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3FF4" w14:textId="77777777" w:rsidR="00CD5386" w:rsidRPr="00E307FF" w:rsidRDefault="00CD5386" w:rsidP="00561D78">
      <w:pPr>
        <w:pStyle w:val="BodyText"/>
        <w:ind w:left="380"/>
        <w:jc w:val="both"/>
        <w:rPr>
          <w:rFonts w:ascii="Calibri Light" w:hAnsi="Calibri Light" w:cs="Calibri Light"/>
          <w:b/>
          <w:bCs/>
          <w:color w:val="000000" w:themeColor="text1"/>
        </w:rPr>
      </w:pPr>
      <w:r w:rsidRPr="00E307FF">
        <w:rPr>
          <w:rFonts w:ascii="Calibri Light" w:hAnsi="Calibri Light" w:cs="Calibri Light"/>
          <w:b/>
          <w:bCs/>
          <w:color w:val="000000" w:themeColor="text1"/>
        </w:rPr>
        <w:t>Room Tax Commission</w:t>
      </w:r>
    </w:p>
    <w:p w14:paraId="50075293" w14:textId="6421E65D" w:rsidR="00CD5386" w:rsidRPr="00E307FF" w:rsidRDefault="00055746" w:rsidP="00561D78">
      <w:pPr>
        <w:pStyle w:val="BodyText"/>
        <w:pBdr>
          <w:bottom w:val="single" w:sz="6" w:space="1" w:color="auto"/>
        </w:pBdr>
        <w:ind w:left="380"/>
        <w:jc w:val="both"/>
        <w:rPr>
          <w:rFonts w:ascii="Calibri Light" w:hAnsi="Calibri Light" w:cs="Calibri Light"/>
          <w:b/>
          <w:bCs/>
          <w:color w:val="000000" w:themeColor="text1"/>
        </w:rPr>
      </w:pPr>
      <w:r w:rsidRPr="00E307FF">
        <w:rPr>
          <w:rFonts w:ascii="Calibri Light" w:hAnsi="Calibri Light" w:cs="Calibri Light"/>
          <w:b/>
          <w:bCs/>
          <w:color w:val="000000" w:themeColor="text1"/>
        </w:rPr>
        <w:t>December 10, 2025</w:t>
      </w:r>
    </w:p>
    <w:p w14:paraId="43F7B090" w14:textId="77777777" w:rsidR="00CD5386" w:rsidRPr="00E307FF" w:rsidRDefault="00CD5386" w:rsidP="00561D78">
      <w:pPr>
        <w:pStyle w:val="BodyText"/>
        <w:pBdr>
          <w:bottom w:val="single" w:sz="6" w:space="1" w:color="auto"/>
        </w:pBdr>
        <w:ind w:left="380"/>
        <w:jc w:val="both"/>
        <w:rPr>
          <w:rFonts w:ascii="Calibri Light" w:hAnsi="Calibri Light" w:cs="Calibri Light"/>
          <w:b/>
          <w:bCs/>
          <w:color w:val="000000" w:themeColor="text1"/>
        </w:rPr>
      </w:pPr>
      <w:r w:rsidRPr="00E307FF">
        <w:rPr>
          <w:rFonts w:ascii="Calibri Light" w:hAnsi="Calibri Light" w:cs="Calibri Light"/>
          <w:b/>
          <w:bCs/>
          <w:color w:val="000000" w:themeColor="text1"/>
        </w:rPr>
        <w:t>Meeting Minutes</w:t>
      </w:r>
    </w:p>
    <w:p w14:paraId="103D5204" w14:textId="77777777" w:rsidR="00CD5386" w:rsidRPr="00E307FF" w:rsidRDefault="00CD5386" w:rsidP="00561D78">
      <w:pPr>
        <w:pStyle w:val="BodyText"/>
        <w:spacing w:before="5"/>
        <w:ind w:left="380"/>
        <w:jc w:val="both"/>
        <w:rPr>
          <w:rFonts w:ascii="Calibri Light" w:hAnsi="Calibri Light" w:cs="Calibri Light"/>
          <w:color w:val="000000" w:themeColor="text1"/>
        </w:rPr>
      </w:pPr>
    </w:p>
    <w:p w14:paraId="7911E8FB" w14:textId="6A8F68FD" w:rsidR="00AF18EF" w:rsidRPr="00E307FF" w:rsidRDefault="00C14E16" w:rsidP="00775012">
      <w:pPr>
        <w:pStyle w:val="ListParagraph"/>
        <w:numPr>
          <w:ilvl w:val="0"/>
          <w:numId w:val="8"/>
        </w:numPr>
        <w:tabs>
          <w:tab w:val="left" w:pos="740"/>
        </w:tabs>
        <w:ind w:left="720"/>
        <w:jc w:val="both"/>
        <w:rPr>
          <w:rFonts w:ascii="Calibri Light" w:hAnsi="Calibri Light" w:cs="Calibri Light"/>
          <w:sz w:val="24"/>
          <w:szCs w:val="24"/>
        </w:rPr>
      </w:pPr>
      <w:r w:rsidRPr="00E307FF">
        <w:rPr>
          <w:rFonts w:ascii="Calibri Light" w:hAnsi="Calibri Light" w:cs="Calibri Light"/>
          <w:sz w:val="24"/>
          <w:szCs w:val="24"/>
        </w:rPr>
        <w:t>Call to</w:t>
      </w:r>
      <w:r w:rsidRPr="00E307FF">
        <w:rPr>
          <w:rFonts w:ascii="Calibri Light" w:hAnsi="Calibri Light" w:cs="Calibri Light"/>
          <w:spacing w:val="-1"/>
          <w:sz w:val="24"/>
          <w:szCs w:val="24"/>
        </w:rPr>
        <w:t xml:space="preserve"> </w:t>
      </w:r>
      <w:r w:rsidRPr="00E307FF">
        <w:rPr>
          <w:rFonts w:ascii="Calibri Light" w:hAnsi="Calibri Light" w:cs="Calibri Light"/>
          <w:sz w:val="24"/>
          <w:szCs w:val="24"/>
        </w:rPr>
        <w:t>order</w:t>
      </w:r>
      <w:r w:rsidR="00BA5F72" w:rsidRPr="00E307FF">
        <w:rPr>
          <w:rFonts w:ascii="Calibri Light" w:hAnsi="Calibri Light" w:cs="Calibri Light"/>
          <w:sz w:val="24"/>
          <w:szCs w:val="24"/>
        </w:rPr>
        <w:t xml:space="preserve"> at</w:t>
      </w:r>
      <w:r w:rsidR="00FE0BCD" w:rsidRPr="00E307FF">
        <w:rPr>
          <w:rFonts w:ascii="Calibri Light" w:hAnsi="Calibri Light" w:cs="Calibri Light"/>
          <w:sz w:val="24"/>
          <w:szCs w:val="24"/>
        </w:rPr>
        <w:t xml:space="preserve"> </w:t>
      </w:r>
      <w:r w:rsidR="005D1141" w:rsidRPr="00E307FF">
        <w:rPr>
          <w:rFonts w:ascii="Calibri Light" w:hAnsi="Calibri Light" w:cs="Calibri Light"/>
          <w:sz w:val="24"/>
          <w:szCs w:val="24"/>
        </w:rPr>
        <w:t>9:30 am</w:t>
      </w:r>
    </w:p>
    <w:p w14:paraId="3F23D20E" w14:textId="00BC7C2B" w:rsidR="00AF18EF" w:rsidRPr="00E307FF" w:rsidRDefault="00C14E16" w:rsidP="00775012">
      <w:pPr>
        <w:pStyle w:val="ListParagraph"/>
        <w:numPr>
          <w:ilvl w:val="0"/>
          <w:numId w:val="8"/>
        </w:numPr>
        <w:tabs>
          <w:tab w:val="left" w:pos="740"/>
        </w:tabs>
        <w:spacing w:before="24"/>
        <w:ind w:left="720"/>
        <w:jc w:val="both"/>
        <w:rPr>
          <w:rFonts w:ascii="Calibri Light" w:hAnsi="Calibri Light" w:cs="Calibri Light"/>
          <w:sz w:val="24"/>
          <w:szCs w:val="24"/>
        </w:rPr>
      </w:pPr>
      <w:r w:rsidRPr="00E307FF">
        <w:rPr>
          <w:rFonts w:ascii="Calibri Light" w:hAnsi="Calibri Light" w:cs="Calibri Light"/>
          <w:sz w:val="24"/>
          <w:szCs w:val="24"/>
        </w:rPr>
        <w:t>Roll</w:t>
      </w:r>
      <w:r w:rsidRPr="00E307FF">
        <w:rPr>
          <w:rFonts w:ascii="Calibri Light" w:hAnsi="Calibri Light" w:cs="Calibri Light"/>
          <w:spacing w:val="-1"/>
          <w:sz w:val="24"/>
          <w:szCs w:val="24"/>
        </w:rPr>
        <w:t xml:space="preserve"> </w:t>
      </w:r>
      <w:r w:rsidRPr="00E307FF">
        <w:rPr>
          <w:rFonts w:ascii="Calibri Light" w:hAnsi="Calibri Light" w:cs="Calibri Light"/>
          <w:sz w:val="24"/>
          <w:szCs w:val="24"/>
        </w:rPr>
        <w:t>call</w:t>
      </w:r>
      <w:r w:rsidR="00BA5F72" w:rsidRPr="00E307FF">
        <w:rPr>
          <w:rFonts w:ascii="Calibri Light" w:hAnsi="Calibri Light" w:cs="Calibri Light"/>
          <w:sz w:val="24"/>
          <w:szCs w:val="24"/>
        </w:rPr>
        <w:t xml:space="preserve"> – Sue</w:t>
      </w:r>
      <w:r w:rsidR="00CD5386" w:rsidRPr="00E307FF">
        <w:rPr>
          <w:rFonts w:ascii="Calibri Light" w:hAnsi="Calibri Light" w:cs="Calibri Light"/>
          <w:sz w:val="24"/>
          <w:szCs w:val="24"/>
        </w:rPr>
        <w:t xml:space="preserve"> Saxhaug</w:t>
      </w:r>
      <w:r w:rsidR="00BA5F72" w:rsidRPr="00E307FF">
        <w:rPr>
          <w:rFonts w:ascii="Calibri Light" w:hAnsi="Calibri Light" w:cs="Calibri Light"/>
          <w:sz w:val="24"/>
          <w:szCs w:val="24"/>
        </w:rPr>
        <w:t xml:space="preserve">, </w:t>
      </w:r>
      <w:r w:rsidR="00413755" w:rsidRPr="00E307FF">
        <w:rPr>
          <w:rFonts w:ascii="Calibri Light" w:hAnsi="Calibri Light" w:cs="Calibri Light"/>
          <w:sz w:val="24"/>
          <w:szCs w:val="24"/>
        </w:rPr>
        <w:t>Ron Van Dusen,</w:t>
      </w:r>
      <w:r w:rsidR="00413755" w:rsidRPr="00E307FF">
        <w:rPr>
          <w:rFonts w:ascii="Calibri Light" w:hAnsi="Calibri Light" w:cs="Calibri Light"/>
          <w:sz w:val="24"/>
          <w:szCs w:val="24"/>
        </w:rPr>
        <w:t xml:space="preserve"> </w:t>
      </w:r>
      <w:r w:rsidR="00BA5F72" w:rsidRPr="00E307FF">
        <w:rPr>
          <w:rFonts w:ascii="Calibri Light" w:hAnsi="Calibri Light" w:cs="Calibri Light"/>
          <w:sz w:val="24"/>
          <w:szCs w:val="24"/>
        </w:rPr>
        <w:t>Crystal</w:t>
      </w:r>
      <w:r w:rsidR="00CD5386" w:rsidRPr="00E307FF">
        <w:rPr>
          <w:rFonts w:ascii="Calibri Light" w:hAnsi="Calibri Light" w:cs="Calibri Light"/>
          <w:sz w:val="24"/>
          <w:szCs w:val="24"/>
        </w:rPr>
        <w:t xml:space="preserve"> Loppnow</w:t>
      </w:r>
      <w:r w:rsidR="00BA5F72" w:rsidRPr="00E307FF">
        <w:rPr>
          <w:rFonts w:ascii="Calibri Light" w:hAnsi="Calibri Light" w:cs="Calibri Light"/>
          <w:sz w:val="24"/>
          <w:szCs w:val="24"/>
        </w:rPr>
        <w:t xml:space="preserve">, </w:t>
      </w:r>
      <w:r w:rsidR="00B26A86" w:rsidRPr="00E307FF">
        <w:rPr>
          <w:rFonts w:ascii="Calibri Light" w:hAnsi="Calibri Light" w:cs="Calibri Light"/>
          <w:sz w:val="24"/>
          <w:szCs w:val="24"/>
        </w:rPr>
        <w:t>Robin</w:t>
      </w:r>
      <w:r w:rsidR="00CD5386" w:rsidRPr="00E307FF">
        <w:rPr>
          <w:rFonts w:ascii="Calibri Light" w:hAnsi="Calibri Light" w:cs="Calibri Light"/>
          <w:sz w:val="24"/>
          <w:szCs w:val="24"/>
        </w:rPr>
        <w:t xml:space="preserve"> Ginner</w:t>
      </w:r>
      <w:r w:rsidR="005C4E66" w:rsidRPr="00E307FF">
        <w:rPr>
          <w:rFonts w:ascii="Calibri Light" w:hAnsi="Calibri Light" w:cs="Calibri Light"/>
          <w:sz w:val="24"/>
          <w:szCs w:val="24"/>
        </w:rPr>
        <w:t>,</w:t>
      </w:r>
      <w:r w:rsidR="00B72C15" w:rsidRPr="00E307FF">
        <w:rPr>
          <w:rFonts w:ascii="Calibri Light" w:hAnsi="Calibri Light" w:cs="Calibri Light"/>
          <w:sz w:val="24"/>
          <w:szCs w:val="24"/>
        </w:rPr>
        <w:t xml:space="preserve"> </w:t>
      </w:r>
      <w:r w:rsidR="00413755" w:rsidRPr="00E307FF">
        <w:rPr>
          <w:rFonts w:ascii="Calibri Light" w:hAnsi="Calibri Light" w:cs="Calibri Light"/>
          <w:sz w:val="24"/>
          <w:szCs w:val="24"/>
        </w:rPr>
        <w:t xml:space="preserve">Vic Washelesky, </w:t>
      </w:r>
      <w:r w:rsidR="005D1141" w:rsidRPr="00E307FF">
        <w:rPr>
          <w:rFonts w:ascii="Calibri Light" w:hAnsi="Calibri Light" w:cs="Calibri Light"/>
          <w:sz w:val="24"/>
          <w:szCs w:val="24"/>
        </w:rPr>
        <w:t>and Kim Emerson</w:t>
      </w:r>
      <w:r w:rsidR="00C35042" w:rsidRPr="00E307FF">
        <w:rPr>
          <w:rFonts w:ascii="Calibri Light" w:hAnsi="Calibri Light" w:cs="Calibri Light"/>
          <w:sz w:val="24"/>
          <w:szCs w:val="24"/>
        </w:rPr>
        <w:t>.</w:t>
      </w:r>
    </w:p>
    <w:p w14:paraId="4F787A62" w14:textId="323F85AC" w:rsidR="00CD5386" w:rsidRPr="00E307FF" w:rsidRDefault="00CD5386" w:rsidP="00775012">
      <w:pPr>
        <w:pStyle w:val="ListParagraph"/>
        <w:numPr>
          <w:ilvl w:val="0"/>
          <w:numId w:val="8"/>
        </w:numPr>
        <w:tabs>
          <w:tab w:val="left" w:pos="740"/>
        </w:tabs>
        <w:spacing w:before="24"/>
        <w:ind w:left="720"/>
        <w:jc w:val="both"/>
        <w:rPr>
          <w:rFonts w:ascii="Calibri Light" w:hAnsi="Calibri Light" w:cs="Calibri Light"/>
          <w:b/>
          <w:bCs/>
          <w:sz w:val="24"/>
          <w:szCs w:val="24"/>
        </w:rPr>
      </w:pPr>
      <w:r w:rsidRPr="00E307FF">
        <w:rPr>
          <w:rFonts w:ascii="Calibri Light" w:hAnsi="Calibri Light" w:cs="Calibri Light"/>
          <w:b/>
          <w:bCs/>
          <w:sz w:val="24"/>
          <w:szCs w:val="24"/>
        </w:rPr>
        <w:t>Motion/Second,</w:t>
      </w:r>
      <w:r w:rsidR="005D1141" w:rsidRPr="00E307FF">
        <w:rPr>
          <w:rFonts w:ascii="Calibri Light" w:hAnsi="Calibri Light" w:cs="Calibri Light"/>
          <w:b/>
          <w:bCs/>
          <w:sz w:val="24"/>
          <w:szCs w:val="24"/>
        </w:rPr>
        <w:t xml:space="preserve"> Sue</w:t>
      </w:r>
      <w:r w:rsidR="00B26F4B" w:rsidRPr="00E307FF">
        <w:rPr>
          <w:rFonts w:ascii="Calibri Light" w:hAnsi="Calibri Light" w:cs="Calibri Light"/>
          <w:b/>
          <w:bCs/>
          <w:sz w:val="24"/>
          <w:szCs w:val="24"/>
        </w:rPr>
        <w:t xml:space="preserve"> Saxhaug</w:t>
      </w:r>
      <w:r w:rsidR="005D1141" w:rsidRPr="00E307FF">
        <w:rPr>
          <w:rFonts w:ascii="Calibri Light" w:hAnsi="Calibri Light" w:cs="Calibri Light"/>
          <w:b/>
          <w:bCs/>
          <w:sz w:val="24"/>
          <w:szCs w:val="24"/>
        </w:rPr>
        <w:t>/Vic</w:t>
      </w:r>
      <w:r w:rsidR="00B26F4B" w:rsidRPr="00E307FF">
        <w:rPr>
          <w:rFonts w:ascii="Calibri Light" w:hAnsi="Calibri Light" w:cs="Calibri Light"/>
          <w:b/>
          <w:bCs/>
          <w:sz w:val="24"/>
          <w:szCs w:val="24"/>
        </w:rPr>
        <w:t xml:space="preserve"> Washelesky</w:t>
      </w:r>
      <w:r w:rsidR="00EB6E9C" w:rsidRPr="00E307FF">
        <w:rPr>
          <w:rFonts w:ascii="Calibri Light" w:hAnsi="Calibri Light" w:cs="Calibri Light"/>
          <w:b/>
          <w:bCs/>
          <w:sz w:val="24"/>
          <w:szCs w:val="24"/>
        </w:rPr>
        <w:t>,</w:t>
      </w:r>
      <w:r w:rsidRPr="00E307FF">
        <w:rPr>
          <w:rFonts w:ascii="Calibri Light" w:hAnsi="Calibri Light" w:cs="Calibri Light"/>
          <w:b/>
          <w:bCs/>
          <w:sz w:val="24"/>
          <w:szCs w:val="24"/>
        </w:rPr>
        <w:t xml:space="preserve"> </w:t>
      </w:r>
      <w:r w:rsidRPr="00E307FF">
        <w:rPr>
          <w:rFonts w:ascii="Calibri Light" w:hAnsi="Calibri Light" w:cs="Calibri Light"/>
          <w:b/>
          <w:bCs/>
          <w:color w:val="000000" w:themeColor="text1"/>
          <w:spacing w:val="-2"/>
          <w:sz w:val="24"/>
          <w:szCs w:val="24"/>
        </w:rPr>
        <w:t xml:space="preserve">to approve the meeting minutes from the </w:t>
      </w:r>
      <w:r w:rsidR="00FE0BCD" w:rsidRPr="00E307FF">
        <w:rPr>
          <w:rFonts w:ascii="Calibri Light" w:hAnsi="Calibri Light" w:cs="Calibri Light"/>
          <w:b/>
          <w:bCs/>
          <w:color w:val="000000" w:themeColor="text1"/>
          <w:spacing w:val="-2"/>
          <w:sz w:val="24"/>
          <w:szCs w:val="24"/>
        </w:rPr>
        <w:t>October</w:t>
      </w:r>
      <w:r w:rsidR="00906042" w:rsidRPr="00E307FF">
        <w:rPr>
          <w:rFonts w:ascii="Calibri Light" w:hAnsi="Calibri Light" w:cs="Calibri Light"/>
          <w:b/>
          <w:bCs/>
          <w:color w:val="000000" w:themeColor="text1"/>
          <w:spacing w:val="-2"/>
          <w:sz w:val="24"/>
          <w:szCs w:val="24"/>
        </w:rPr>
        <w:t xml:space="preserve"> 2025 </w:t>
      </w:r>
      <w:r w:rsidRPr="00E307FF">
        <w:rPr>
          <w:rFonts w:ascii="Calibri Light" w:hAnsi="Calibri Light" w:cs="Calibri Light"/>
          <w:b/>
          <w:bCs/>
          <w:color w:val="000000" w:themeColor="text1"/>
          <w:spacing w:val="-2"/>
          <w:sz w:val="24"/>
          <w:szCs w:val="24"/>
        </w:rPr>
        <w:t xml:space="preserve">Room Tax Commission meeting. Motion </w:t>
      </w:r>
      <w:r w:rsidR="00F471CF" w:rsidRPr="00E307FF">
        <w:rPr>
          <w:rFonts w:ascii="Calibri Light" w:hAnsi="Calibri Light" w:cs="Calibri Light"/>
          <w:b/>
          <w:bCs/>
          <w:color w:val="000000" w:themeColor="text1"/>
          <w:spacing w:val="-2"/>
          <w:sz w:val="24"/>
          <w:szCs w:val="24"/>
        </w:rPr>
        <w:t>carried</w:t>
      </w:r>
      <w:r w:rsidRPr="00E307FF">
        <w:rPr>
          <w:rFonts w:ascii="Calibri Light" w:hAnsi="Calibri Light" w:cs="Calibri Light"/>
          <w:b/>
          <w:bCs/>
          <w:color w:val="000000" w:themeColor="text1"/>
          <w:spacing w:val="-2"/>
          <w:sz w:val="24"/>
          <w:szCs w:val="24"/>
        </w:rPr>
        <w:t>.</w:t>
      </w:r>
    </w:p>
    <w:p w14:paraId="795423F8" w14:textId="43A5ECC1" w:rsidR="00314375" w:rsidRPr="00E307FF" w:rsidRDefault="00314375" w:rsidP="00775012">
      <w:pPr>
        <w:pStyle w:val="ListParagraph"/>
        <w:numPr>
          <w:ilvl w:val="0"/>
          <w:numId w:val="8"/>
        </w:numPr>
        <w:tabs>
          <w:tab w:val="left" w:pos="740"/>
        </w:tabs>
        <w:spacing w:before="24"/>
        <w:ind w:left="720"/>
        <w:jc w:val="both"/>
        <w:rPr>
          <w:rFonts w:ascii="Calibri Light" w:hAnsi="Calibri Light" w:cs="Calibri Light"/>
          <w:sz w:val="24"/>
          <w:szCs w:val="24"/>
        </w:rPr>
      </w:pPr>
      <w:r w:rsidRPr="00E307FF">
        <w:rPr>
          <w:rFonts w:ascii="Calibri Light" w:hAnsi="Calibri Light" w:cs="Calibri Light"/>
          <w:sz w:val="24"/>
          <w:szCs w:val="24"/>
        </w:rPr>
        <w:t>Discussion and possible action on the following agenda</w:t>
      </w:r>
      <w:r w:rsidRPr="00E307FF">
        <w:rPr>
          <w:rFonts w:ascii="Calibri Light" w:hAnsi="Calibri Light" w:cs="Calibri Light"/>
          <w:spacing w:val="-8"/>
          <w:sz w:val="24"/>
          <w:szCs w:val="24"/>
        </w:rPr>
        <w:t xml:space="preserve"> </w:t>
      </w:r>
      <w:r w:rsidRPr="00E307FF">
        <w:rPr>
          <w:rFonts w:ascii="Calibri Light" w:hAnsi="Calibri Light" w:cs="Calibri Light"/>
          <w:sz w:val="24"/>
          <w:szCs w:val="24"/>
        </w:rPr>
        <w:t>items</w:t>
      </w:r>
    </w:p>
    <w:p w14:paraId="0557CFA4" w14:textId="5F58EC60" w:rsidR="00B26F4B" w:rsidRPr="00E307FF" w:rsidRDefault="00C9669F" w:rsidP="00B26F4B">
      <w:pPr>
        <w:pStyle w:val="ListParagraph"/>
        <w:numPr>
          <w:ilvl w:val="1"/>
          <w:numId w:val="8"/>
        </w:numPr>
        <w:ind w:left="1080"/>
        <w:jc w:val="both"/>
        <w:rPr>
          <w:rFonts w:ascii="Calibri Light" w:hAnsi="Calibri Light" w:cs="Calibri Light"/>
          <w:sz w:val="24"/>
          <w:szCs w:val="24"/>
        </w:rPr>
      </w:pPr>
      <w:r w:rsidRPr="00E307FF">
        <w:rPr>
          <w:rFonts w:ascii="Calibri Light" w:hAnsi="Calibri Light" w:cs="Calibri Light"/>
          <w:sz w:val="24"/>
          <w:szCs w:val="24"/>
        </w:rPr>
        <w:t>Treasurer’s</w:t>
      </w:r>
      <w:r w:rsidRPr="00E307FF">
        <w:rPr>
          <w:rFonts w:ascii="Calibri Light" w:hAnsi="Calibri Light" w:cs="Calibri Light"/>
          <w:spacing w:val="-8"/>
          <w:sz w:val="24"/>
          <w:szCs w:val="24"/>
        </w:rPr>
        <w:t xml:space="preserve"> </w:t>
      </w:r>
      <w:r w:rsidRPr="00E307FF">
        <w:rPr>
          <w:rFonts w:ascii="Calibri Light" w:hAnsi="Calibri Light" w:cs="Calibri Light"/>
          <w:spacing w:val="-2"/>
          <w:sz w:val="24"/>
          <w:szCs w:val="24"/>
        </w:rPr>
        <w:t>Report</w:t>
      </w:r>
      <w:r w:rsidR="00775012" w:rsidRPr="00E307FF">
        <w:rPr>
          <w:rFonts w:ascii="Calibri Light" w:hAnsi="Calibri Light" w:cs="Calibri Light"/>
          <w:spacing w:val="-2"/>
          <w:sz w:val="24"/>
          <w:szCs w:val="24"/>
        </w:rPr>
        <w:t xml:space="preserve">, presented by Sue Saxhaug. </w:t>
      </w:r>
      <w:r w:rsidR="00C71A99" w:rsidRPr="00E307FF">
        <w:rPr>
          <w:rFonts w:ascii="Calibri Light" w:hAnsi="Calibri Light" w:cs="Calibri Light"/>
          <w:spacing w:val="-2"/>
          <w:sz w:val="24"/>
          <w:szCs w:val="24"/>
        </w:rPr>
        <w:t xml:space="preserve">General </w:t>
      </w:r>
      <w:r w:rsidR="00417387" w:rsidRPr="00E307FF">
        <w:rPr>
          <w:rFonts w:ascii="Calibri Light" w:hAnsi="Calibri Light" w:cs="Calibri Light"/>
          <w:spacing w:val="-2"/>
          <w:sz w:val="24"/>
          <w:szCs w:val="24"/>
        </w:rPr>
        <w:t xml:space="preserve">account balance at the beginning of </w:t>
      </w:r>
      <w:r w:rsidR="00413755" w:rsidRPr="00E307FF">
        <w:rPr>
          <w:rFonts w:ascii="Calibri Light" w:hAnsi="Calibri Light" w:cs="Calibri Light"/>
          <w:spacing w:val="-2"/>
          <w:sz w:val="24"/>
          <w:szCs w:val="24"/>
        </w:rPr>
        <w:t>October</w:t>
      </w:r>
      <w:r w:rsidR="00417387" w:rsidRPr="00E307FF">
        <w:rPr>
          <w:rFonts w:ascii="Calibri Light" w:hAnsi="Calibri Light" w:cs="Calibri Light"/>
          <w:spacing w:val="-2"/>
          <w:sz w:val="24"/>
          <w:szCs w:val="24"/>
        </w:rPr>
        <w:t xml:space="preserve"> was </w:t>
      </w:r>
      <w:r w:rsidR="00B45F58" w:rsidRPr="00E307FF">
        <w:rPr>
          <w:rFonts w:ascii="Calibri Light" w:hAnsi="Calibri Light" w:cs="Calibri Light"/>
          <w:spacing w:val="-2"/>
          <w:sz w:val="24"/>
          <w:szCs w:val="24"/>
        </w:rPr>
        <w:t>$</w:t>
      </w:r>
      <w:r w:rsidR="005D1141" w:rsidRPr="00E307FF">
        <w:rPr>
          <w:rFonts w:ascii="Calibri Light" w:hAnsi="Calibri Light" w:cs="Calibri Light"/>
          <w:spacing w:val="-2"/>
          <w:sz w:val="24"/>
          <w:szCs w:val="24"/>
        </w:rPr>
        <w:t>248,3</w:t>
      </w:r>
      <w:r w:rsidR="00413755" w:rsidRPr="00E307FF">
        <w:rPr>
          <w:rFonts w:ascii="Calibri Light" w:hAnsi="Calibri Light" w:cs="Calibri Light"/>
          <w:spacing w:val="-2"/>
          <w:sz w:val="24"/>
          <w:szCs w:val="24"/>
        </w:rPr>
        <w:t>19.61</w:t>
      </w:r>
      <w:r w:rsidR="00B26F4B" w:rsidRPr="00E307FF">
        <w:rPr>
          <w:rFonts w:ascii="Calibri Light" w:hAnsi="Calibri Light" w:cs="Calibri Light"/>
          <w:spacing w:val="-2"/>
          <w:sz w:val="24"/>
          <w:szCs w:val="24"/>
        </w:rPr>
        <w:t>;</w:t>
      </w:r>
      <w:r w:rsidR="00C71A99" w:rsidRPr="00E307FF">
        <w:rPr>
          <w:rFonts w:ascii="Calibri Light" w:hAnsi="Calibri Light" w:cs="Calibri Light"/>
          <w:spacing w:val="-2"/>
          <w:sz w:val="24"/>
          <w:szCs w:val="24"/>
        </w:rPr>
        <w:t xml:space="preserve"> Grant </w:t>
      </w:r>
      <w:r w:rsidR="00B26F4B" w:rsidRPr="00E307FF">
        <w:rPr>
          <w:rFonts w:ascii="Calibri Light" w:hAnsi="Calibri Light" w:cs="Calibri Light"/>
          <w:spacing w:val="-2"/>
          <w:sz w:val="24"/>
          <w:szCs w:val="24"/>
        </w:rPr>
        <w:t xml:space="preserve">account </w:t>
      </w:r>
      <w:r w:rsidR="00417387" w:rsidRPr="00E307FF">
        <w:rPr>
          <w:rFonts w:ascii="Calibri Light" w:hAnsi="Calibri Light" w:cs="Calibri Light"/>
          <w:spacing w:val="-2"/>
          <w:sz w:val="24"/>
          <w:szCs w:val="24"/>
        </w:rPr>
        <w:t xml:space="preserve">balance </w:t>
      </w:r>
      <w:r w:rsidR="00C71A99" w:rsidRPr="00E307FF">
        <w:rPr>
          <w:rFonts w:ascii="Calibri Light" w:hAnsi="Calibri Light" w:cs="Calibri Light"/>
          <w:spacing w:val="-2"/>
          <w:sz w:val="24"/>
          <w:szCs w:val="24"/>
        </w:rPr>
        <w:t>$</w:t>
      </w:r>
      <w:r w:rsidR="005D1141" w:rsidRPr="00E307FF">
        <w:rPr>
          <w:rFonts w:ascii="Calibri Light" w:hAnsi="Calibri Light" w:cs="Calibri Light"/>
          <w:spacing w:val="-2"/>
          <w:sz w:val="24"/>
          <w:szCs w:val="24"/>
        </w:rPr>
        <w:t>25,17</w:t>
      </w:r>
      <w:r w:rsidR="00B26F4B" w:rsidRPr="00E307FF">
        <w:rPr>
          <w:rFonts w:ascii="Calibri Light" w:hAnsi="Calibri Light" w:cs="Calibri Light"/>
          <w:spacing w:val="-2"/>
          <w:sz w:val="24"/>
          <w:szCs w:val="24"/>
        </w:rPr>
        <w:t>7.79</w:t>
      </w:r>
      <w:r w:rsidR="00AA37A3" w:rsidRPr="00E307FF">
        <w:rPr>
          <w:rFonts w:ascii="Calibri Light" w:hAnsi="Calibri Light" w:cs="Calibri Light"/>
          <w:spacing w:val="-2"/>
          <w:sz w:val="24"/>
          <w:szCs w:val="24"/>
        </w:rPr>
        <w:t xml:space="preserve"> </w:t>
      </w:r>
      <w:r w:rsidR="00417387" w:rsidRPr="00E307FF">
        <w:rPr>
          <w:rFonts w:ascii="Calibri Light" w:hAnsi="Calibri Light" w:cs="Calibri Light"/>
          <w:spacing w:val="-2"/>
          <w:sz w:val="24"/>
          <w:szCs w:val="24"/>
        </w:rPr>
        <w:t>for a total of</w:t>
      </w:r>
      <w:r w:rsidR="00775012" w:rsidRPr="00E307FF">
        <w:rPr>
          <w:rFonts w:ascii="Calibri Light" w:hAnsi="Calibri Light" w:cs="Calibri Light"/>
          <w:spacing w:val="-2"/>
          <w:sz w:val="24"/>
          <w:szCs w:val="24"/>
        </w:rPr>
        <w:t xml:space="preserve"> </w:t>
      </w:r>
      <w:r w:rsidR="00906042" w:rsidRPr="00E307FF">
        <w:rPr>
          <w:rFonts w:ascii="Calibri Light" w:hAnsi="Calibri Light" w:cs="Calibri Light"/>
          <w:spacing w:val="-2"/>
          <w:sz w:val="24"/>
          <w:szCs w:val="24"/>
        </w:rPr>
        <w:t>$</w:t>
      </w:r>
      <w:r w:rsidR="00AA37A3" w:rsidRPr="00E307FF">
        <w:rPr>
          <w:rFonts w:ascii="Calibri Light" w:hAnsi="Calibri Light" w:cs="Calibri Light"/>
          <w:spacing w:val="-2"/>
          <w:sz w:val="24"/>
          <w:szCs w:val="24"/>
        </w:rPr>
        <w:t>2</w:t>
      </w:r>
      <w:r w:rsidR="005D1141" w:rsidRPr="00E307FF">
        <w:rPr>
          <w:rFonts w:ascii="Calibri Light" w:hAnsi="Calibri Light" w:cs="Calibri Light"/>
          <w:spacing w:val="-2"/>
          <w:sz w:val="24"/>
          <w:szCs w:val="24"/>
        </w:rPr>
        <w:t>73,497.40</w:t>
      </w:r>
      <w:r w:rsidR="00C71A99" w:rsidRPr="00E307FF">
        <w:rPr>
          <w:rFonts w:ascii="Calibri Light" w:hAnsi="Calibri Light" w:cs="Calibri Light"/>
          <w:spacing w:val="-2"/>
          <w:sz w:val="24"/>
          <w:szCs w:val="24"/>
        </w:rPr>
        <w:t>. Receipts of $</w:t>
      </w:r>
      <w:r w:rsidR="005D1141" w:rsidRPr="00E307FF">
        <w:rPr>
          <w:rFonts w:ascii="Calibri Light" w:hAnsi="Calibri Light" w:cs="Calibri Light"/>
          <w:spacing w:val="-2"/>
          <w:sz w:val="24"/>
          <w:szCs w:val="24"/>
        </w:rPr>
        <w:t>385,141.85</w:t>
      </w:r>
      <w:r w:rsidR="00B26F4B" w:rsidRPr="00E307FF">
        <w:rPr>
          <w:rFonts w:ascii="Calibri Light" w:hAnsi="Calibri Light" w:cs="Calibri Light"/>
          <w:spacing w:val="-2"/>
          <w:sz w:val="24"/>
          <w:szCs w:val="24"/>
        </w:rPr>
        <w:t xml:space="preserve"> </w:t>
      </w:r>
      <w:r w:rsidR="00417387" w:rsidRPr="00E307FF">
        <w:rPr>
          <w:rFonts w:ascii="Calibri Light" w:hAnsi="Calibri Light" w:cs="Calibri Light"/>
          <w:spacing w:val="-2"/>
          <w:sz w:val="24"/>
          <w:szCs w:val="24"/>
        </w:rPr>
        <w:t>received from the three municipalities</w:t>
      </w:r>
      <w:r w:rsidR="00AA37A3" w:rsidRPr="00E307FF">
        <w:rPr>
          <w:rFonts w:ascii="Calibri Light" w:hAnsi="Calibri Light" w:cs="Calibri Light"/>
          <w:spacing w:val="-2"/>
          <w:sz w:val="24"/>
          <w:szCs w:val="24"/>
        </w:rPr>
        <w:t xml:space="preserve">. </w:t>
      </w:r>
      <w:r w:rsidR="00C71A99" w:rsidRPr="00E307FF">
        <w:rPr>
          <w:rFonts w:ascii="Calibri Light" w:hAnsi="Calibri Light" w:cs="Calibri Light"/>
          <w:spacing w:val="-2"/>
          <w:sz w:val="24"/>
          <w:szCs w:val="24"/>
        </w:rPr>
        <w:t xml:space="preserve">Disbursements </w:t>
      </w:r>
      <w:r w:rsidR="00417387" w:rsidRPr="00E307FF">
        <w:rPr>
          <w:rFonts w:ascii="Calibri Light" w:hAnsi="Calibri Light" w:cs="Calibri Light"/>
          <w:spacing w:val="-2"/>
          <w:sz w:val="24"/>
          <w:szCs w:val="24"/>
        </w:rPr>
        <w:t>in the amount of $</w:t>
      </w:r>
      <w:r w:rsidR="005D1141" w:rsidRPr="00E307FF">
        <w:rPr>
          <w:rFonts w:ascii="Calibri Light" w:hAnsi="Calibri Light" w:cs="Calibri Light"/>
          <w:spacing w:val="-2"/>
          <w:sz w:val="24"/>
          <w:szCs w:val="24"/>
        </w:rPr>
        <w:t>5</w:t>
      </w:r>
      <w:r w:rsidR="00B26F4B" w:rsidRPr="00E307FF">
        <w:rPr>
          <w:rFonts w:ascii="Calibri Light" w:hAnsi="Calibri Light" w:cs="Calibri Light"/>
          <w:spacing w:val="-2"/>
          <w:sz w:val="24"/>
          <w:szCs w:val="24"/>
        </w:rPr>
        <w:t xml:space="preserve"> for the annual </w:t>
      </w:r>
      <w:proofErr w:type="spellStart"/>
      <w:r w:rsidR="00B26F4B" w:rsidRPr="00E307FF">
        <w:rPr>
          <w:rFonts w:ascii="Calibri Light" w:hAnsi="Calibri Light" w:cs="Calibri Light"/>
          <w:spacing w:val="-2"/>
          <w:sz w:val="24"/>
          <w:szCs w:val="24"/>
        </w:rPr>
        <w:t>Ripco</w:t>
      </w:r>
      <w:proofErr w:type="spellEnd"/>
      <w:r w:rsidR="00B26F4B" w:rsidRPr="00E307FF">
        <w:rPr>
          <w:rFonts w:ascii="Calibri Light" w:hAnsi="Calibri Light" w:cs="Calibri Light"/>
          <w:spacing w:val="-2"/>
          <w:sz w:val="24"/>
          <w:szCs w:val="24"/>
        </w:rPr>
        <w:t xml:space="preserve"> membership fee,</w:t>
      </w:r>
      <w:r w:rsidR="00A54FDF" w:rsidRPr="00E307FF">
        <w:rPr>
          <w:rFonts w:ascii="Calibri Light" w:hAnsi="Calibri Light" w:cs="Calibri Light"/>
          <w:spacing w:val="-2"/>
          <w:sz w:val="24"/>
          <w:szCs w:val="24"/>
        </w:rPr>
        <w:t xml:space="preserve"> </w:t>
      </w:r>
      <w:r w:rsidR="005D1141" w:rsidRPr="00E307FF">
        <w:rPr>
          <w:rFonts w:ascii="Calibri Light" w:hAnsi="Calibri Light" w:cs="Calibri Light"/>
          <w:spacing w:val="-2"/>
          <w:sz w:val="24"/>
          <w:szCs w:val="24"/>
        </w:rPr>
        <w:t xml:space="preserve">no </w:t>
      </w:r>
      <w:r w:rsidR="00B26F4B" w:rsidRPr="00E307FF">
        <w:rPr>
          <w:rFonts w:ascii="Calibri Light" w:hAnsi="Calibri Light" w:cs="Calibri Light"/>
          <w:spacing w:val="-2"/>
          <w:sz w:val="24"/>
          <w:szCs w:val="24"/>
        </w:rPr>
        <w:t xml:space="preserve">vouchers </w:t>
      </w:r>
      <w:r w:rsidR="00E307FF" w:rsidRPr="00E307FF">
        <w:rPr>
          <w:rFonts w:ascii="Calibri Light" w:hAnsi="Calibri Light" w:cs="Calibri Light"/>
          <w:spacing w:val="-2"/>
          <w:sz w:val="24"/>
          <w:szCs w:val="24"/>
        </w:rPr>
        <w:t>were</w:t>
      </w:r>
      <w:r w:rsidR="00B26F4B" w:rsidRPr="00E307FF">
        <w:rPr>
          <w:rFonts w:ascii="Calibri Light" w:hAnsi="Calibri Light" w:cs="Calibri Light"/>
          <w:spacing w:val="-2"/>
          <w:sz w:val="24"/>
          <w:szCs w:val="24"/>
        </w:rPr>
        <w:t xml:space="preserve"> submitted for </w:t>
      </w:r>
      <w:r w:rsidR="00AA37A3" w:rsidRPr="00E307FF">
        <w:rPr>
          <w:rFonts w:ascii="Calibri Light" w:hAnsi="Calibri Light" w:cs="Calibri Light"/>
          <w:spacing w:val="-2"/>
          <w:sz w:val="24"/>
          <w:szCs w:val="24"/>
        </w:rPr>
        <w:t xml:space="preserve">payment from </w:t>
      </w:r>
      <w:r w:rsidR="00B26F4B" w:rsidRPr="00E307FF">
        <w:rPr>
          <w:rFonts w:ascii="Calibri Light" w:hAnsi="Calibri Light" w:cs="Calibri Light"/>
          <w:spacing w:val="-2"/>
          <w:sz w:val="24"/>
          <w:szCs w:val="24"/>
        </w:rPr>
        <w:t>the Chamber since June</w:t>
      </w:r>
      <w:r w:rsidR="005D1141" w:rsidRPr="00E307FF">
        <w:rPr>
          <w:rFonts w:ascii="Calibri Light" w:hAnsi="Calibri Light" w:cs="Calibri Light"/>
          <w:spacing w:val="-2"/>
          <w:sz w:val="24"/>
          <w:szCs w:val="24"/>
        </w:rPr>
        <w:t xml:space="preserve">. </w:t>
      </w:r>
      <w:r w:rsidR="00C71A99" w:rsidRPr="00E307FF">
        <w:rPr>
          <w:rFonts w:ascii="Calibri Light" w:hAnsi="Calibri Light" w:cs="Calibri Light"/>
          <w:spacing w:val="-2"/>
          <w:sz w:val="24"/>
          <w:szCs w:val="24"/>
        </w:rPr>
        <w:t xml:space="preserve">Balance </w:t>
      </w:r>
      <w:r w:rsidR="00417387" w:rsidRPr="00E307FF">
        <w:rPr>
          <w:rFonts w:ascii="Calibri Light" w:hAnsi="Calibri Light" w:cs="Calibri Light"/>
          <w:spacing w:val="-2"/>
          <w:sz w:val="24"/>
          <w:szCs w:val="24"/>
        </w:rPr>
        <w:t xml:space="preserve">as of </w:t>
      </w:r>
      <w:r w:rsidR="00A54FDF" w:rsidRPr="00E307FF">
        <w:rPr>
          <w:rFonts w:ascii="Calibri Light" w:hAnsi="Calibri Light" w:cs="Calibri Light"/>
          <w:spacing w:val="-2"/>
          <w:sz w:val="24"/>
          <w:szCs w:val="24"/>
        </w:rPr>
        <w:t xml:space="preserve">November </w:t>
      </w:r>
      <w:r w:rsidR="006C45D0" w:rsidRPr="00E307FF">
        <w:rPr>
          <w:rFonts w:ascii="Calibri Light" w:hAnsi="Calibri Light" w:cs="Calibri Light"/>
          <w:spacing w:val="-2"/>
          <w:sz w:val="24"/>
          <w:szCs w:val="24"/>
        </w:rPr>
        <w:t xml:space="preserve">30, </w:t>
      </w:r>
      <w:proofErr w:type="gramStart"/>
      <w:r w:rsidR="006C45D0" w:rsidRPr="00E307FF">
        <w:rPr>
          <w:rFonts w:ascii="Calibri Light" w:hAnsi="Calibri Light" w:cs="Calibri Light"/>
          <w:spacing w:val="-2"/>
          <w:sz w:val="24"/>
          <w:szCs w:val="24"/>
        </w:rPr>
        <w:t>2025</w:t>
      </w:r>
      <w:proofErr w:type="gramEnd"/>
      <w:r w:rsidR="00394595" w:rsidRPr="00E307FF">
        <w:rPr>
          <w:rFonts w:ascii="Calibri Light" w:hAnsi="Calibri Light" w:cs="Calibri Light"/>
          <w:spacing w:val="-2"/>
          <w:sz w:val="24"/>
          <w:szCs w:val="24"/>
        </w:rPr>
        <w:t xml:space="preserve"> </w:t>
      </w:r>
      <w:r w:rsidR="00417387" w:rsidRPr="00E307FF">
        <w:rPr>
          <w:rFonts w:ascii="Calibri Light" w:hAnsi="Calibri Light" w:cs="Calibri Light"/>
          <w:spacing w:val="-2"/>
          <w:sz w:val="24"/>
          <w:szCs w:val="24"/>
        </w:rPr>
        <w:t xml:space="preserve">in the general account is </w:t>
      </w:r>
      <w:r w:rsidR="00C71A99" w:rsidRPr="00E307FF">
        <w:rPr>
          <w:rFonts w:ascii="Calibri Light" w:hAnsi="Calibri Light" w:cs="Calibri Light"/>
          <w:spacing w:val="-2"/>
          <w:sz w:val="24"/>
          <w:szCs w:val="24"/>
        </w:rPr>
        <w:t>$</w:t>
      </w:r>
      <w:r w:rsidR="00B26F4B" w:rsidRPr="00E307FF">
        <w:rPr>
          <w:rFonts w:ascii="Calibri Light" w:hAnsi="Calibri Light" w:cs="Calibri Light"/>
          <w:spacing w:val="-2"/>
          <w:sz w:val="24"/>
          <w:szCs w:val="24"/>
        </w:rPr>
        <w:t xml:space="preserve">633,456.46; </w:t>
      </w:r>
      <w:r w:rsidR="00C71A99" w:rsidRPr="00E307FF">
        <w:rPr>
          <w:rFonts w:ascii="Calibri Light" w:hAnsi="Calibri Light" w:cs="Calibri Light"/>
          <w:spacing w:val="-2"/>
          <w:sz w:val="24"/>
          <w:szCs w:val="24"/>
        </w:rPr>
        <w:t xml:space="preserve">grant </w:t>
      </w:r>
      <w:r w:rsidR="00417387" w:rsidRPr="00E307FF">
        <w:rPr>
          <w:rFonts w:ascii="Calibri Light" w:hAnsi="Calibri Light" w:cs="Calibri Light"/>
          <w:spacing w:val="-2"/>
          <w:sz w:val="24"/>
          <w:szCs w:val="24"/>
        </w:rPr>
        <w:t xml:space="preserve">account </w:t>
      </w:r>
      <w:r w:rsidR="00B26F4B" w:rsidRPr="00E307FF">
        <w:rPr>
          <w:rFonts w:ascii="Calibri Light" w:hAnsi="Calibri Light" w:cs="Calibri Light"/>
          <w:spacing w:val="-2"/>
          <w:sz w:val="24"/>
          <w:szCs w:val="24"/>
        </w:rPr>
        <w:t xml:space="preserve">balance </w:t>
      </w:r>
      <w:r w:rsidR="00417387" w:rsidRPr="00E307FF">
        <w:rPr>
          <w:rFonts w:ascii="Calibri Light" w:hAnsi="Calibri Light" w:cs="Calibri Light"/>
          <w:spacing w:val="-2"/>
          <w:sz w:val="24"/>
          <w:szCs w:val="24"/>
        </w:rPr>
        <w:t>is $</w:t>
      </w:r>
      <w:r w:rsidR="00B26F4B" w:rsidRPr="00E307FF">
        <w:rPr>
          <w:rFonts w:ascii="Calibri Light" w:hAnsi="Calibri Light" w:cs="Calibri Light"/>
          <w:spacing w:val="-2"/>
          <w:sz w:val="24"/>
          <w:szCs w:val="24"/>
        </w:rPr>
        <w:t>25,177.79</w:t>
      </w:r>
      <w:r w:rsidR="00A54FDF" w:rsidRPr="00E307FF">
        <w:rPr>
          <w:rFonts w:ascii="Calibri Light" w:hAnsi="Calibri Light" w:cs="Calibri Light"/>
          <w:spacing w:val="-2"/>
          <w:sz w:val="24"/>
          <w:szCs w:val="24"/>
        </w:rPr>
        <w:t xml:space="preserve"> </w:t>
      </w:r>
      <w:r w:rsidR="00417387" w:rsidRPr="00E307FF">
        <w:rPr>
          <w:rFonts w:ascii="Calibri Light" w:hAnsi="Calibri Light" w:cs="Calibri Light"/>
          <w:spacing w:val="-2"/>
          <w:sz w:val="24"/>
          <w:szCs w:val="24"/>
        </w:rPr>
        <w:t xml:space="preserve">for a total of </w:t>
      </w:r>
      <w:r w:rsidR="00C71A99" w:rsidRPr="00E307FF">
        <w:rPr>
          <w:rFonts w:ascii="Calibri Light" w:hAnsi="Calibri Light" w:cs="Calibri Light"/>
          <w:spacing w:val="-2"/>
          <w:sz w:val="24"/>
          <w:szCs w:val="24"/>
        </w:rPr>
        <w:t>$</w:t>
      </w:r>
      <w:r w:rsidR="00B26F4B" w:rsidRPr="00E307FF">
        <w:rPr>
          <w:rFonts w:ascii="Calibri Light" w:hAnsi="Calibri Light" w:cs="Calibri Light"/>
          <w:spacing w:val="-2"/>
          <w:sz w:val="24"/>
          <w:szCs w:val="24"/>
        </w:rPr>
        <w:t>658,634.25</w:t>
      </w:r>
      <w:r w:rsidR="007E2480" w:rsidRPr="00E307FF">
        <w:rPr>
          <w:rFonts w:ascii="Calibri Light" w:hAnsi="Calibri Light" w:cs="Calibri Light"/>
          <w:spacing w:val="-2"/>
          <w:sz w:val="24"/>
          <w:szCs w:val="24"/>
        </w:rPr>
        <w:t xml:space="preserve"> </w:t>
      </w:r>
      <w:r w:rsidR="00417387" w:rsidRPr="00E307FF">
        <w:rPr>
          <w:rFonts w:ascii="Calibri Light" w:hAnsi="Calibri Light" w:cs="Calibri Light"/>
          <w:spacing w:val="-2"/>
          <w:sz w:val="24"/>
          <w:szCs w:val="24"/>
        </w:rPr>
        <w:t xml:space="preserve">under Room Tax Commission control. </w:t>
      </w:r>
      <w:r w:rsidR="00B45F58" w:rsidRPr="00E307FF">
        <w:rPr>
          <w:rFonts w:ascii="Calibri Light" w:hAnsi="Calibri Light" w:cs="Calibri Light"/>
          <w:b/>
          <w:bCs/>
          <w:spacing w:val="-2"/>
          <w:sz w:val="24"/>
          <w:szCs w:val="24"/>
        </w:rPr>
        <w:t>M</w:t>
      </w:r>
      <w:r w:rsidR="00EB6E9C" w:rsidRPr="00E307FF">
        <w:rPr>
          <w:rFonts w:ascii="Calibri Light" w:hAnsi="Calibri Light" w:cs="Calibri Light"/>
          <w:b/>
          <w:bCs/>
          <w:spacing w:val="-2"/>
          <w:sz w:val="24"/>
          <w:szCs w:val="24"/>
        </w:rPr>
        <w:t>otion/Second,</w:t>
      </w:r>
      <w:r w:rsidR="0054106D" w:rsidRPr="00E307FF">
        <w:rPr>
          <w:rFonts w:ascii="Calibri Light" w:hAnsi="Calibri Light" w:cs="Calibri Light"/>
          <w:b/>
          <w:bCs/>
          <w:spacing w:val="-2"/>
          <w:sz w:val="24"/>
          <w:szCs w:val="24"/>
        </w:rPr>
        <w:t xml:space="preserve"> </w:t>
      </w:r>
      <w:r w:rsidR="00B26F4B" w:rsidRPr="00E307FF">
        <w:rPr>
          <w:rFonts w:ascii="Calibri Light" w:hAnsi="Calibri Light" w:cs="Calibri Light"/>
          <w:b/>
          <w:bCs/>
          <w:spacing w:val="-2"/>
          <w:sz w:val="24"/>
          <w:szCs w:val="24"/>
        </w:rPr>
        <w:t>Crystal Loppnow/Washelesky,</w:t>
      </w:r>
      <w:r w:rsidR="00906042" w:rsidRPr="00E307FF">
        <w:rPr>
          <w:rFonts w:ascii="Calibri Light" w:hAnsi="Calibri Light" w:cs="Calibri Light"/>
          <w:b/>
          <w:bCs/>
          <w:spacing w:val="-2"/>
          <w:sz w:val="24"/>
          <w:szCs w:val="24"/>
        </w:rPr>
        <w:t xml:space="preserve"> </w:t>
      </w:r>
      <w:r w:rsidR="00EB6E9C" w:rsidRPr="00E307FF">
        <w:rPr>
          <w:rFonts w:ascii="Calibri Light" w:hAnsi="Calibri Light" w:cs="Calibri Light"/>
          <w:b/>
          <w:bCs/>
          <w:spacing w:val="-2"/>
          <w:sz w:val="24"/>
          <w:szCs w:val="24"/>
        </w:rPr>
        <w:t>to accept</w:t>
      </w:r>
      <w:r w:rsidR="006A7C4A" w:rsidRPr="00E307FF">
        <w:rPr>
          <w:rFonts w:ascii="Calibri Light" w:hAnsi="Calibri Light" w:cs="Calibri Light"/>
          <w:b/>
          <w:bCs/>
          <w:spacing w:val="-2"/>
          <w:sz w:val="24"/>
          <w:szCs w:val="24"/>
        </w:rPr>
        <w:t xml:space="preserve"> the </w:t>
      </w:r>
      <w:r w:rsidR="00A54FDF" w:rsidRPr="00E307FF">
        <w:rPr>
          <w:rFonts w:ascii="Calibri Light" w:hAnsi="Calibri Light" w:cs="Calibri Light"/>
          <w:b/>
          <w:bCs/>
          <w:spacing w:val="-2"/>
          <w:sz w:val="24"/>
          <w:szCs w:val="24"/>
        </w:rPr>
        <w:t>Decembe</w:t>
      </w:r>
      <w:r w:rsidR="0054106D" w:rsidRPr="00E307FF">
        <w:rPr>
          <w:rFonts w:ascii="Calibri Light" w:hAnsi="Calibri Light" w:cs="Calibri Light"/>
          <w:b/>
          <w:bCs/>
          <w:spacing w:val="-2"/>
          <w:sz w:val="24"/>
          <w:szCs w:val="24"/>
        </w:rPr>
        <w:t>r</w:t>
      </w:r>
      <w:r w:rsidR="001C141E" w:rsidRPr="00E307FF">
        <w:rPr>
          <w:rFonts w:ascii="Calibri Light" w:hAnsi="Calibri Light" w:cs="Calibri Light"/>
          <w:b/>
          <w:bCs/>
          <w:spacing w:val="-2"/>
          <w:sz w:val="24"/>
          <w:szCs w:val="24"/>
        </w:rPr>
        <w:t xml:space="preserve"> </w:t>
      </w:r>
      <w:r w:rsidR="006A7C4A" w:rsidRPr="00E307FF">
        <w:rPr>
          <w:rFonts w:ascii="Calibri Light" w:hAnsi="Calibri Light" w:cs="Calibri Light"/>
          <w:b/>
          <w:bCs/>
          <w:spacing w:val="-2"/>
          <w:sz w:val="24"/>
          <w:szCs w:val="24"/>
        </w:rPr>
        <w:t>Treasurer’s</w:t>
      </w:r>
      <w:r w:rsidR="00EB6E9C" w:rsidRPr="00E307FF">
        <w:rPr>
          <w:rFonts w:ascii="Calibri Light" w:hAnsi="Calibri Light" w:cs="Calibri Light"/>
          <w:b/>
          <w:bCs/>
          <w:spacing w:val="-2"/>
          <w:sz w:val="24"/>
          <w:szCs w:val="24"/>
        </w:rPr>
        <w:t xml:space="preserve"> report. Motion </w:t>
      </w:r>
      <w:r w:rsidR="00F471CF" w:rsidRPr="00E307FF">
        <w:rPr>
          <w:rFonts w:ascii="Calibri Light" w:hAnsi="Calibri Light" w:cs="Calibri Light"/>
          <w:b/>
          <w:bCs/>
          <w:spacing w:val="-2"/>
          <w:sz w:val="24"/>
          <w:szCs w:val="24"/>
        </w:rPr>
        <w:t>carried</w:t>
      </w:r>
      <w:r w:rsidR="00EB6E9C" w:rsidRPr="00E307FF">
        <w:rPr>
          <w:rFonts w:ascii="Calibri Light" w:hAnsi="Calibri Light" w:cs="Calibri Light"/>
          <w:b/>
          <w:bCs/>
          <w:spacing w:val="-2"/>
          <w:sz w:val="24"/>
          <w:szCs w:val="24"/>
        </w:rPr>
        <w:t>.</w:t>
      </w:r>
    </w:p>
    <w:p w14:paraId="588A341A" w14:textId="02D45646" w:rsidR="00A54FDF" w:rsidRPr="00E307FF" w:rsidRDefault="00B26F4B" w:rsidP="00A54FDF">
      <w:pPr>
        <w:pStyle w:val="ListParagraph"/>
        <w:numPr>
          <w:ilvl w:val="2"/>
          <w:numId w:val="9"/>
        </w:numPr>
        <w:jc w:val="both"/>
        <w:rPr>
          <w:rFonts w:ascii="Calibri Light" w:hAnsi="Calibri Light" w:cs="Calibri Light"/>
          <w:sz w:val="24"/>
          <w:szCs w:val="24"/>
        </w:rPr>
      </w:pPr>
      <w:r w:rsidRPr="00E307FF">
        <w:rPr>
          <w:rFonts w:ascii="Calibri Light" w:hAnsi="Calibri Light" w:cs="Calibri Light"/>
          <w:sz w:val="24"/>
          <w:szCs w:val="24"/>
        </w:rPr>
        <w:t xml:space="preserve">Kim </w:t>
      </w:r>
      <w:r w:rsidRPr="00E307FF">
        <w:rPr>
          <w:rFonts w:ascii="Calibri Light" w:hAnsi="Calibri Light" w:cs="Calibri Light"/>
          <w:sz w:val="24"/>
          <w:szCs w:val="24"/>
        </w:rPr>
        <w:t xml:space="preserve">Emerson </w:t>
      </w:r>
      <w:r w:rsidRPr="00E307FF">
        <w:rPr>
          <w:rFonts w:ascii="Calibri Light" w:hAnsi="Calibri Light" w:cs="Calibri Light"/>
          <w:sz w:val="24"/>
          <w:szCs w:val="24"/>
        </w:rPr>
        <w:t xml:space="preserve">reported that she was unable to complete the vouchers for October and </w:t>
      </w:r>
      <w:proofErr w:type="gramStart"/>
      <w:r w:rsidRPr="00E307FF">
        <w:rPr>
          <w:rFonts w:ascii="Calibri Light" w:hAnsi="Calibri Light" w:cs="Calibri Light"/>
          <w:sz w:val="24"/>
          <w:szCs w:val="24"/>
        </w:rPr>
        <w:t>November, but</w:t>
      </w:r>
      <w:proofErr w:type="gramEnd"/>
      <w:r w:rsidRPr="00E307FF">
        <w:rPr>
          <w:rFonts w:ascii="Calibri Light" w:hAnsi="Calibri Light" w:cs="Calibri Light"/>
          <w:sz w:val="24"/>
          <w:szCs w:val="24"/>
        </w:rPr>
        <w:t xml:space="preserve"> expects they will be finished and available next week. As a result, there are no vouchers available for approval at this meeting.</w:t>
      </w:r>
      <w:r w:rsidRPr="00E307FF">
        <w:rPr>
          <w:rFonts w:ascii="Calibri Light" w:hAnsi="Calibri Light" w:cs="Calibri Light"/>
          <w:sz w:val="24"/>
          <w:szCs w:val="24"/>
        </w:rPr>
        <w:t xml:space="preserve"> A</w:t>
      </w:r>
      <w:r w:rsidRPr="00E307FF">
        <w:rPr>
          <w:rFonts w:ascii="Calibri Light" w:hAnsi="Calibri Light" w:cs="Calibri Light"/>
          <w:sz w:val="24"/>
          <w:szCs w:val="24"/>
        </w:rPr>
        <w:t xml:space="preserve">pproximately six months of Room Tax vouchers are currently outstanding </w:t>
      </w:r>
      <w:proofErr w:type="gramStart"/>
      <w:r w:rsidRPr="00E307FF">
        <w:rPr>
          <w:rFonts w:ascii="Calibri Light" w:hAnsi="Calibri Light" w:cs="Calibri Light"/>
          <w:sz w:val="24"/>
          <w:szCs w:val="24"/>
        </w:rPr>
        <w:t>to</w:t>
      </w:r>
      <w:proofErr w:type="gramEnd"/>
      <w:r w:rsidRPr="00E307FF">
        <w:rPr>
          <w:rFonts w:ascii="Calibri Light" w:hAnsi="Calibri Light" w:cs="Calibri Light"/>
          <w:sz w:val="24"/>
          <w:szCs w:val="24"/>
        </w:rPr>
        <w:t xml:space="preserve"> the Chamber. For reference, total voucher payments in 2024 amounted to $375,000</w:t>
      </w:r>
      <w:r w:rsidRPr="00E307FF">
        <w:rPr>
          <w:rFonts w:ascii="Calibri Light" w:hAnsi="Calibri Light" w:cs="Calibri Light"/>
          <w:sz w:val="24"/>
          <w:szCs w:val="24"/>
        </w:rPr>
        <w:t xml:space="preserve"> for the October/November period (in addition to the approximate amount of $213,000 for the previous period)</w:t>
      </w:r>
      <w:r w:rsidRPr="00E307FF">
        <w:rPr>
          <w:rFonts w:ascii="Calibri Light" w:hAnsi="Calibri Light" w:cs="Calibri Light"/>
          <w:sz w:val="24"/>
          <w:szCs w:val="24"/>
        </w:rPr>
        <w:t>. Given the delay, once Emerson completes the most recent vouchers for payment, Chair Van Dusen and Treasurer Saxhaug will go to the Chamber office to review and approve the vouchers and issue the check directly.</w:t>
      </w:r>
      <w:r w:rsidR="00775012" w:rsidRPr="00E307FF">
        <w:rPr>
          <w:rFonts w:ascii="Calibri Light" w:hAnsi="Calibri Light" w:cs="Calibri Light"/>
          <w:color w:val="EE0000"/>
          <w:sz w:val="24"/>
          <w:szCs w:val="24"/>
        </w:rPr>
        <w:t xml:space="preserve"> </w:t>
      </w:r>
      <w:r w:rsidR="00775012" w:rsidRPr="00E307FF">
        <w:rPr>
          <w:rStyle w:val="Strong"/>
          <w:rFonts w:ascii="Calibri Light" w:hAnsi="Calibri Light" w:cs="Calibri Light"/>
          <w:sz w:val="24"/>
          <w:szCs w:val="24"/>
        </w:rPr>
        <w:t xml:space="preserve">Motion/Second, </w:t>
      </w:r>
      <w:r w:rsidR="00775012" w:rsidRPr="00E307FF">
        <w:rPr>
          <w:rFonts w:ascii="Calibri Light" w:hAnsi="Calibri Light" w:cs="Calibri Light"/>
          <w:b/>
          <w:bCs/>
          <w:sz w:val="24"/>
          <w:szCs w:val="24"/>
        </w:rPr>
        <w:t xml:space="preserve">Loppnow/Ron Van Dusen, to authorize Van Dusen and Saxhaug to act on behalf of the Commission to review, approve, and sign the vouchers for </w:t>
      </w:r>
      <w:r w:rsidR="005D1141" w:rsidRPr="00E307FF">
        <w:rPr>
          <w:rFonts w:ascii="Calibri Light" w:hAnsi="Calibri Light" w:cs="Calibri Light"/>
          <w:b/>
          <w:bCs/>
          <w:sz w:val="24"/>
          <w:szCs w:val="24"/>
        </w:rPr>
        <w:t>Octobe</w:t>
      </w:r>
      <w:r w:rsidR="00775012" w:rsidRPr="00E307FF">
        <w:rPr>
          <w:rFonts w:ascii="Calibri Light" w:hAnsi="Calibri Light" w:cs="Calibri Light"/>
          <w:b/>
          <w:bCs/>
          <w:sz w:val="24"/>
          <w:szCs w:val="24"/>
        </w:rPr>
        <w:t xml:space="preserve">r, and issue payment to the Chamber. </w:t>
      </w:r>
      <w:r w:rsidR="00775012" w:rsidRPr="00E307FF">
        <w:rPr>
          <w:rStyle w:val="Strong"/>
          <w:rFonts w:ascii="Calibri Light" w:hAnsi="Calibri Light" w:cs="Calibri Light"/>
          <w:sz w:val="24"/>
          <w:szCs w:val="24"/>
        </w:rPr>
        <w:t>Motion carried</w:t>
      </w:r>
      <w:r w:rsidR="00775012" w:rsidRPr="00E307FF">
        <w:rPr>
          <w:rFonts w:ascii="Calibri Light" w:hAnsi="Calibri Light" w:cs="Calibri Light"/>
          <w:b/>
          <w:bCs/>
          <w:sz w:val="24"/>
          <w:szCs w:val="24"/>
        </w:rPr>
        <w:t>.</w:t>
      </w:r>
    </w:p>
    <w:p w14:paraId="3EADFE9D" w14:textId="3DEAB50E" w:rsidR="00A54FDF" w:rsidRPr="00E307FF" w:rsidRDefault="001E4E58" w:rsidP="00A54FDF">
      <w:pPr>
        <w:pStyle w:val="ListParagraph"/>
        <w:numPr>
          <w:ilvl w:val="2"/>
          <w:numId w:val="9"/>
        </w:numPr>
        <w:jc w:val="both"/>
        <w:rPr>
          <w:rFonts w:ascii="Calibri Light" w:hAnsi="Calibri Light" w:cs="Calibri Light"/>
          <w:sz w:val="24"/>
          <w:szCs w:val="24"/>
        </w:rPr>
      </w:pPr>
      <w:r w:rsidRPr="00E307FF">
        <w:rPr>
          <w:rFonts w:ascii="Calibri Light" w:hAnsi="Calibri Light" w:cs="Calibri Light"/>
          <w:sz w:val="24"/>
          <w:szCs w:val="24"/>
        </w:rPr>
        <w:t xml:space="preserve">The Room Tax portion of the revenue requested for 2026 remains at $700,000, with no increase proposed for the upcoming year. </w:t>
      </w:r>
      <w:r w:rsidRPr="00E307FF">
        <w:rPr>
          <w:rFonts w:ascii="Calibri Light" w:hAnsi="Calibri Light" w:cs="Calibri Light"/>
          <w:sz w:val="24"/>
          <w:szCs w:val="24"/>
        </w:rPr>
        <w:t>Washelesky</w:t>
      </w:r>
      <w:r w:rsidRPr="00E307FF">
        <w:rPr>
          <w:rFonts w:ascii="Calibri Light" w:hAnsi="Calibri Light" w:cs="Calibri Light"/>
          <w:sz w:val="24"/>
          <w:szCs w:val="24"/>
        </w:rPr>
        <w:t xml:space="preserve"> inquired about the $8,500 budgeted for influencer expenses. Kim explained that influencers are sourced through the advertising agency (Belter &amp; Lincoln), and campaign reach is measured by post “likes” and “shares.” Three influencer engagements are planned for 2026.</w:t>
      </w:r>
      <w:r w:rsidRPr="00E307FF">
        <w:rPr>
          <w:rFonts w:ascii="Calibri Light" w:hAnsi="Calibri Light" w:cs="Calibri Light"/>
          <w:sz w:val="24"/>
          <w:szCs w:val="24"/>
        </w:rPr>
        <w:t xml:space="preserve"> </w:t>
      </w:r>
      <w:r w:rsidR="005D1141" w:rsidRPr="00E307FF">
        <w:rPr>
          <w:rFonts w:ascii="Calibri Light" w:hAnsi="Calibri Light" w:cs="Calibri Light"/>
          <w:b/>
          <w:bCs/>
          <w:spacing w:val="-2"/>
          <w:sz w:val="24"/>
          <w:szCs w:val="24"/>
        </w:rPr>
        <w:t>Motion/Second, Crystal/Ron, to approve the $700,000 funding for Ad &amp; Promo. Motion carried.</w:t>
      </w:r>
    </w:p>
    <w:p w14:paraId="1099377B" w14:textId="3BC095D2" w:rsidR="00A54FDF" w:rsidRPr="00E307FF" w:rsidRDefault="00A54FDF" w:rsidP="00A54FDF">
      <w:pPr>
        <w:pStyle w:val="ListParagraph"/>
        <w:numPr>
          <w:ilvl w:val="2"/>
          <w:numId w:val="9"/>
        </w:numPr>
        <w:jc w:val="both"/>
        <w:rPr>
          <w:rFonts w:ascii="Calibri Light" w:hAnsi="Calibri Light" w:cs="Calibri Light"/>
          <w:sz w:val="24"/>
          <w:szCs w:val="24"/>
        </w:rPr>
      </w:pPr>
      <w:r w:rsidRPr="00E307FF">
        <w:rPr>
          <w:rFonts w:ascii="Calibri Light" w:hAnsi="Calibri Light" w:cs="Calibri Light"/>
          <w:spacing w:val="-2"/>
          <w:sz w:val="24"/>
          <w:szCs w:val="24"/>
        </w:rPr>
        <w:t>Discussion on funding Grant Program for 2026</w:t>
      </w:r>
      <w:r w:rsidR="005D1141" w:rsidRPr="00E307FF">
        <w:rPr>
          <w:rFonts w:ascii="Calibri Light" w:hAnsi="Calibri Light" w:cs="Calibri Light"/>
          <w:spacing w:val="-2"/>
          <w:sz w:val="24"/>
          <w:szCs w:val="24"/>
        </w:rPr>
        <w:t xml:space="preserve">.  </w:t>
      </w:r>
      <w:r w:rsidR="00CF02A2" w:rsidRPr="00E307FF">
        <w:rPr>
          <w:rFonts w:ascii="Calibri Light" w:hAnsi="Calibri Light" w:cs="Calibri Light"/>
          <w:spacing w:val="-2"/>
          <w:sz w:val="24"/>
          <w:szCs w:val="24"/>
        </w:rPr>
        <w:t>T</w:t>
      </w:r>
      <w:r w:rsidR="005D1141" w:rsidRPr="00E307FF">
        <w:rPr>
          <w:rFonts w:ascii="Calibri Light" w:hAnsi="Calibri Light" w:cs="Calibri Light"/>
          <w:spacing w:val="-2"/>
          <w:sz w:val="24"/>
          <w:szCs w:val="24"/>
        </w:rPr>
        <w:t xml:space="preserve">hree organizations are waiting for the grant program to </w:t>
      </w:r>
      <w:r w:rsidR="00CF02A2" w:rsidRPr="00E307FF">
        <w:rPr>
          <w:rFonts w:ascii="Calibri Light" w:hAnsi="Calibri Light" w:cs="Calibri Light"/>
          <w:spacing w:val="-2"/>
          <w:sz w:val="24"/>
          <w:szCs w:val="24"/>
        </w:rPr>
        <w:t>re-</w:t>
      </w:r>
      <w:r w:rsidR="005D1141" w:rsidRPr="00E307FF">
        <w:rPr>
          <w:rFonts w:ascii="Calibri Light" w:hAnsi="Calibri Light" w:cs="Calibri Light"/>
          <w:spacing w:val="-2"/>
          <w:sz w:val="24"/>
          <w:szCs w:val="24"/>
        </w:rPr>
        <w:t>open</w:t>
      </w:r>
      <w:r w:rsidR="00CF02A2" w:rsidRPr="00E307FF">
        <w:rPr>
          <w:rFonts w:ascii="Calibri Light" w:hAnsi="Calibri Light" w:cs="Calibri Light"/>
          <w:spacing w:val="-2"/>
          <w:sz w:val="24"/>
          <w:szCs w:val="24"/>
        </w:rPr>
        <w:t xml:space="preserve"> in 2026 (ER Fire Department, Upper ER Chain of Lakes Assn, and the</w:t>
      </w:r>
      <w:r w:rsidR="005D1141" w:rsidRPr="00E307FF">
        <w:rPr>
          <w:rFonts w:ascii="Calibri Light" w:hAnsi="Calibri Light" w:cs="Calibri Light"/>
          <w:spacing w:val="-2"/>
          <w:sz w:val="24"/>
          <w:szCs w:val="24"/>
        </w:rPr>
        <w:t xml:space="preserve"> Historical Society</w:t>
      </w:r>
      <w:r w:rsidR="00CF02A2" w:rsidRPr="00E307FF">
        <w:rPr>
          <w:rFonts w:ascii="Calibri Light" w:hAnsi="Calibri Light" w:cs="Calibri Light"/>
          <w:spacing w:val="-2"/>
          <w:sz w:val="24"/>
          <w:szCs w:val="24"/>
        </w:rPr>
        <w:t>)</w:t>
      </w:r>
      <w:r w:rsidR="005D1141" w:rsidRPr="00E307FF">
        <w:rPr>
          <w:rFonts w:ascii="Calibri Light" w:hAnsi="Calibri Light" w:cs="Calibri Light"/>
          <w:spacing w:val="-2"/>
          <w:sz w:val="24"/>
          <w:szCs w:val="24"/>
        </w:rPr>
        <w:t xml:space="preserve">. </w:t>
      </w:r>
      <w:r w:rsidR="00B91B5B" w:rsidRPr="00E307FF">
        <w:rPr>
          <w:rFonts w:ascii="Calibri Light" w:hAnsi="Calibri Light" w:cs="Calibri Light"/>
          <w:spacing w:val="-2"/>
          <w:sz w:val="24"/>
          <w:szCs w:val="24"/>
        </w:rPr>
        <w:t xml:space="preserve">Room tax revenue is roughly the same </w:t>
      </w:r>
      <w:r w:rsidR="00CF02A2" w:rsidRPr="00E307FF">
        <w:rPr>
          <w:rFonts w:ascii="Calibri Light" w:hAnsi="Calibri Light" w:cs="Calibri Light"/>
          <w:spacing w:val="-2"/>
          <w:sz w:val="24"/>
          <w:szCs w:val="24"/>
        </w:rPr>
        <w:t xml:space="preserve">on </w:t>
      </w:r>
      <w:r w:rsidR="00B91B5B" w:rsidRPr="00E307FF">
        <w:rPr>
          <w:rFonts w:ascii="Calibri Light" w:hAnsi="Calibri Light" w:cs="Calibri Light"/>
          <w:spacing w:val="-2"/>
          <w:sz w:val="24"/>
          <w:szCs w:val="24"/>
        </w:rPr>
        <w:t xml:space="preserve">average </w:t>
      </w:r>
      <w:r w:rsidR="00CF02A2" w:rsidRPr="00E307FF">
        <w:rPr>
          <w:rFonts w:ascii="Calibri Light" w:hAnsi="Calibri Light" w:cs="Calibri Light"/>
          <w:spacing w:val="-2"/>
          <w:sz w:val="24"/>
          <w:szCs w:val="24"/>
        </w:rPr>
        <w:t>as</w:t>
      </w:r>
      <w:r w:rsidR="00B91B5B" w:rsidRPr="00E307FF">
        <w:rPr>
          <w:rFonts w:ascii="Calibri Light" w:hAnsi="Calibri Light" w:cs="Calibri Light"/>
          <w:spacing w:val="-2"/>
          <w:sz w:val="24"/>
          <w:szCs w:val="24"/>
        </w:rPr>
        <w:t xml:space="preserve"> the past three years. </w:t>
      </w:r>
      <w:r w:rsidR="00CF02A2" w:rsidRPr="00E307FF">
        <w:rPr>
          <w:rFonts w:ascii="Calibri Light" w:hAnsi="Calibri Light" w:cs="Calibri Light"/>
          <w:b/>
          <w:bCs/>
          <w:spacing w:val="-2"/>
          <w:sz w:val="24"/>
          <w:szCs w:val="24"/>
        </w:rPr>
        <w:t>Motion/Second, Van Dusen/Saxhaug, to fund an</w:t>
      </w:r>
      <w:r w:rsidR="00B91B5B" w:rsidRPr="00E307FF">
        <w:rPr>
          <w:rFonts w:ascii="Calibri Light" w:hAnsi="Calibri Light" w:cs="Calibri Light"/>
          <w:b/>
          <w:bCs/>
          <w:spacing w:val="-2"/>
          <w:sz w:val="24"/>
          <w:szCs w:val="24"/>
        </w:rPr>
        <w:t xml:space="preserve"> additional $75</w:t>
      </w:r>
      <w:r w:rsidR="00CF02A2" w:rsidRPr="00E307FF">
        <w:rPr>
          <w:rFonts w:ascii="Calibri Light" w:hAnsi="Calibri Light" w:cs="Calibri Light"/>
          <w:b/>
          <w:bCs/>
          <w:spacing w:val="-2"/>
          <w:sz w:val="24"/>
          <w:szCs w:val="24"/>
        </w:rPr>
        <w:t>,000</w:t>
      </w:r>
      <w:r w:rsidR="00B91B5B" w:rsidRPr="00E307FF">
        <w:rPr>
          <w:rFonts w:ascii="Calibri Light" w:hAnsi="Calibri Light" w:cs="Calibri Light"/>
          <w:b/>
          <w:bCs/>
          <w:spacing w:val="-2"/>
          <w:sz w:val="24"/>
          <w:szCs w:val="24"/>
        </w:rPr>
        <w:t xml:space="preserve"> to make the account balance $100</w:t>
      </w:r>
      <w:r w:rsidR="00CF02A2" w:rsidRPr="00E307FF">
        <w:rPr>
          <w:rFonts w:ascii="Calibri Light" w:hAnsi="Calibri Light" w:cs="Calibri Light"/>
          <w:b/>
          <w:bCs/>
          <w:spacing w:val="-2"/>
          <w:sz w:val="24"/>
          <w:szCs w:val="24"/>
        </w:rPr>
        <w:t xml:space="preserve">,000 available </w:t>
      </w:r>
      <w:r w:rsidR="00B91B5B" w:rsidRPr="00E307FF">
        <w:rPr>
          <w:rFonts w:ascii="Calibri Light" w:hAnsi="Calibri Light" w:cs="Calibri Light"/>
          <w:b/>
          <w:bCs/>
          <w:spacing w:val="-2"/>
          <w:sz w:val="24"/>
          <w:szCs w:val="24"/>
        </w:rPr>
        <w:t>for 2026 grant</w:t>
      </w:r>
      <w:r w:rsidR="00E307FF">
        <w:rPr>
          <w:rFonts w:ascii="Calibri Light" w:hAnsi="Calibri Light" w:cs="Calibri Light"/>
          <w:b/>
          <w:bCs/>
          <w:spacing w:val="-2"/>
          <w:sz w:val="24"/>
          <w:szCs w:val="24"/>
        </w:rPr>
        <w:t xml:space="preserve"> award</w:t>
      </w:r>
      <w:r w:rsidR="00B91B5B" w:rsidRPr="00E307FF">
        <w:rPr>
          <w:rFonts w:ascii="Calibri Light" w:hAnsi="Calibri Light" w:cs="Calibri Light"/>
          <w:b/>
          <w:bCs/>
          <w:spacing w:val="-2"/>
          <w:sz w:val="24"/>
          <w:szCs w:val="24"/>
        </w:rPr>
        <w:t>s.</w:t>
      </w:r>
      <w:r w:rsidR="00CF02A2" w:rsidRPr="00E307FF">
        <w:rPr>
          <w:rFonts w:ascii="Calibri Light" w:hAnsi="Calibri Light" w:cs="Calibri Light"/>
          <w:b/>
          <w:bCs/>
          <w:spacing w:val="-2"/>
          <w:sz w:val="24"/>
          <w:szCs w:val="24"/>
        </w:rPr>
        <w:t xml:space="preserve"> Motion carried.</w:t>
      </w:r>
      <w:r w:rsidR="00763B87" w:rsidRPr="00E307FF">
        <w:rPr>
          <w:rFonts w:ascii="Calibri Light" w:hAnsi="Calibri Light" w:cs="Calibri Light"/>
          <w:spacing w:val="-2"/>
          <w:sz w:val="24"/>
          <w:szCs w:val="24"/>
        </w:rPr>
        <w:t xml:space="preserve">  First </w:t>
      </w:r>
      <w:proofErr w:type="gramStart"/>
      <w:r w:rsidR="00763B87" w:rsidRPr="00E307FF">
        <w:rPr>
          <w:rFonts w:ascii="Calibri Light" w:hAnsi="Calibri Light" w:cs="Calibri Light"/>
          <w:spacing w:val="-2"/>
          <w:sz w:val="24"/>
          <w:szCs w:val="24"/>
        </w:rPr>
        <w:t>round</w:t>
      </w:r>
      <w:proofErr w:type="gramEnd"/>
      <w:r w:rsidR="00763B87" w:rsidRPr="00E307FF">
        <w:rPr>
          <w:rFonts w:ascii="Calibri Light" w:hAnsi="Calibri Light" w:cs="Calibri Light"/>
          <w:spacing w:val="-2"/>
          <w:sz w:val="24"/>
          <w:szCs w:val="24"/>
        </w:rPr>
        <w:t xml:space="preserve"> applications will be due 3/31/26.</w:t>
      </w:r>
    </w:p>
    <w:p w14:paraId="39E52521" w14:textId="77777777" w:rsidR="00E307FF" w:rsidRPr="00E307FF" w:rsidRDefault="00A54FDF" w:rsidP="00E307FF">
      <w:pPr>
        <w:pStyle w:val="ListParagraph"/>
        <w:numPr>
          <w:ilvl w:val="2"/>
          <w:numId w:val="9"/>
        </w:numPr>
        <w:jc w:val="both"/>
        <w:rPr>
          <w:rFonts w:ascii="Calibri Light" w:hAnsi="Calibri Light" w:cs="Calibri Light"/>
          <w:sz w:val="24"/>
          <w:szCs w:val="24"/>
        </w:rPr>
      </w:pPr>
      <w:r w:rsidRPr="00E307FF">
        <w:rPr>
          <w:rFonts w:ascii="Calibri Light" w:hAnsi="Calibri Light" w:cs="Calibri Light"/>
          <w:spacing w:val="-2"/>
          <w:sz w:val="24"/>
          <w:szCs w:val="24"/>
        </w:rPr>
        <w:t>Discussion on Chamber Grant Program leadership for 2026</w:t>
      </w:r>
      <w:r w:rsidR="00B91B5B" w:rsidRPr="00E307FF">
        <w:rPr>
          <w:rFonts w:ascii="Calibri Light" w:hAnsi="Calibri Light" w:cs="Calibri Light"/>
          <w:spacing w:val="-2"/>
          <w:sz w:val="24"/>
          <w:szCs w:val="24"/>
        </w:rPr>
        <w:t xml:space="preserve">. </w:t>
      </w:r>
      <w:r w:rsidR="00E307FF">
        <w:rPr>
          <w:rFonts w:ascii="Calibri Light" w:hAnsi="Calibri Light" w:cs="Calibri Light"/>
          <w:spacing w:val="-2"/>
          <w:sz w:val="24"/>
          <w:szCs w:val="24"/>
        </w:rPr>
        <w:t>Emerson</w:t>
      </w:r>
      <w:r w:rsidR="00B91B5B" w:rsidRPr="00E307FF">
        <w:rPr>
          <w:rFonts w:ascii="Calibri Light" w:hAnsi="Calibri Light" w:cs="Calibri Light"/>
          <w:spacing w:val="-2"/>
          <w:sz w:val="24"/>
          <w:szCs w:val="24"/>
        </w:rPr>
        <w:t xml:space="preserve"> is back in the office 3-4 days/</w:t>
      </w:r>
      <w:proofErr w:type="gramStart"/>
      <w:r w:rsidR="00B91B5B" w:rsidRPr="00E307FF">
        <w:rPr>
          <w:rFonts w:ascii="Calibri Light" w:hAnsi="Calibri Light" w:cs="Calibri Light"/>
          <w:spacing w:val="-2"/>
          <w:sz w:val="24"/>
          <w:szCs w:val="24"/>
        </w:rPr>
        <w:t>week</w:t>
      </w:r>
      <w:r w:rsidR="00CF02A2" w:rsidRPr="00E307FF">
        <w:rPr>
          <w:rFonts w:ascii="Calibri Light" w:hAnsi="Calibri Light" w:cs="Calibri Light"/>
          <w:spacing w:val="-2"/>
          <w:sz w:val="24"/>
          <w:szCs w:val="24"/>
        </w:rPr>
        <w:t>, but</w:t>
      </w:r>
      <w:proofErr w:type="gramEnd"/>
      <w:r w:rsidR="00CF02A2" w:rsidRPr="00E307FF">
        <w:rPr>
          <w:rFonts w:ascii="Calibri Light" w:hAnsi="Calibri Light" w:cs="Calibri Light"/>
          <w:spacing w:val="-2"/>
          <w:sz w:val="24"/>
          <w:szCs w:val="24"/>
        </w:rPr>
        <w:t xml:space="preserve"> working full time in a combo remote/in-office capacity</w:t>
      </w:r>
      <w:r w:rsidR="00B91B5B" w:rsidRPr="00E307FF">
        <w:rPr>
          <w:rFonts w:ascii="Calibri Light" w:hAnsi="Calibri Light" w:cs="Calibri Light"/>
          <w:spacing w:val="-2"/>
          <w:sz w:val="24"/>
          <w:szCs w:val="24"/>
        </w:rPr>
        <w:t>. She feels she’s able to</w:t>
      </w:r>
      <w:r w:rsidR="00CF02A2" w:rsidRPr="00E307FF">
        <w:rPr>
          <w:rFonts w:ascii="Calibri Light" w:hAnsi="Calibri Light" w:cs="Calibri Light"/>
          <w:spacing w:val="-2"/>
          <w:sz w:val="24"/>
          <w:szCs w:val="24"/>
        </w:rPr>
        <w:t>, and would like to,</w:t>
      </w:r>
      <w:r w:rsidR="00B91B5B" w:rsidRPr="00E307FF">
        <w:rPr>
          <w:rFonts w:ascii="Calibri Light" w:hAnsi="Calibri Light" w:cs="Calibri Light"/>
          <w:spacing w:val="-2"/>
          <w:sz w:val="24"/>
          <w:szCs w:val="24"/>
        </w:rPr>
        <w:t xml:space="preserve"> continue with her role on the grant committee. </w:t>
      </w:r>
      <w:r w:rsidR="00CF02A2" w:rsidRPr="00E307FF">
        <w:rPr>
          <w:rFonts w:ascii="Calibri Light" w:hAnsi="Calibri Light" w:cs="Calibri Light"/>
          <w:spacing w:val="-2"/>
          <w:sz w:val="24"/>
          <w:szCs w:val="24"/>
        </w:rPr>
        <w:t xml:space="preserve">The Commission agreed that with her position </w:t>
      </w:r>
      <w:proofErr w:type="gramStart"/>
      <w:r w:rsidR="00CF02A2" w:rsidRPr="00E307FF">
        <w:rPr>
          <w:rFonts w:ascii="Calibri Light" w:hAnsi="Calibri Light" w:cs="Calibri Light"/>
          <w:spacing w:val="-2"/>
          <w:sz w:val="24"/>
          <w:szCs w:val="24"/>
        </w:rPr>
        <w:t>with</w:t>
      </w:r>
      <w:proofErr w:type="gramEnd"/>
      <w:r w:rsidR="00CF02A2" w:rsidRPr="00E307FF">
        <w:rPr>
          <w:rFonts w:ascii="Calibri Light" w:hAnsi="Calibri Light" w:cs="Calibri Light"/>
          <w:spacing w:val="-2"/>
          <w:sz w:val="24"/>
          <w:szCs w:val="24"/>
        </w:rPr>
        <w:t xml:space="preserve"> the Chamber, she remains the best point person </w:t>
      </w:r>
      <w:r w:rsidR="00E307FF">
        <w:rPr>
          <w:rFonts w:ascii="Calibri Light" w:hAnsi="Calibri Light" w:cs="Calibri Light"/>
          <w:spacing w:val="-2"/>
          <w:sz w:val="24"/>
          <w:szCs w:val="24"/>
        </w:rPr>
        <w:t>to lead</w:t>
      </w:r>
      <w:r w:rsidR="00CF02A2" w:rsidRPr="00E307FF">
        <w:rPr>
          <w:rFonts w:ascii="Calibri Light" w:hAnsi="Calibri Light" w:cs="Calibri Light"/>
          <w:spacing w:val="-2"/>
          <w:sz w:val="24"/>
          <w:szCs w:val="24"/>
        </w:rPr>
        <w:t xml:space="preserve"> the grant program. </w:t>
      </w:r>
    </w:p>
    <w:p w14:paraId="054B1AC2" w14:textId="0885DFD0" w:rsidR="00E307FF" w:rsidRPr="00E307FF" w:rsidRDefault="00E307FF" w:rsidP="00E307FF">
      <w:pPr>
        <w:pStyle w:val="ListParagraph"/>
        <w:numPr>
          <w:ilvl w:val="2"/>
          <w:numId w:val="9"/>
        </w:numPr>
        <w:jc w:val="both"/>
        <w:rPr>
          <w:rFonts w:ascii="Calibri Light" w:hAnsi="Calibri Light" w:cs="Calibri Light"/>
          <w:sz w:val="24"/>
          <w:szCs w:val="24"/>
        </w:rPr>
      </w:pPr>
      <w:r w:rsidRPr="00E307FF">
        <w:rPr>
          <w:rFonts w:ascii="Calibri Light" w:hAnsi="Calibri Light" w:cs="Calibri Light"/>
          <w:sz w:val="24"/>
          <w:szCs w:val="24"/>
        </w:rPr>
        <w:t xml:space="preserve">Washelesky </w:t>
      </w:r>
      <w:r w:rsidRPr="00E307FF">
        <w:rPr>
          <w:rFonts w:ascii="Calibri Light" w:hAnsi="Calibri Light" w:cs="Calibri Light"/>
          <w:sz w:val="24"/>
          <w:szCs w:val="24"/>
        </w:rPr>
        <w:t xml:space="preserve">encouraged members of the </w:t>
      </w:r>
      <w:r w:rsidRPr="00E307FF">
        <w:rPr>
          <w:rFonts w:ascii="Calibri Light" w:hAnsi="Calibri Light" w:cs="Calibri Light"/>
          <w:sz w:val="24"/>
          <w:szCs w:val="24"/>
        </w:rPr>
        <w:t xml:space="preserve">Room Tax Commission </w:t>
      </w:r>
      <w:r w:rsidRPr="00E307FF">
        <w:rPr>
          <w:rFonts w:ascii="Calibri Light" w:hAnsi="Calibri Light" w:cs="Calibri Light"/>
          <w:sz w:val="24"/>
          <w:szCs w:val="24"/>
        </w:rPr>
        <w:t>to inspire</w:t>
      </w:r>
      <w:r w:rsidRPr="00E307FF">
        <w:rPr>
          <w:rFonts w:ascii="Calibri Light" w:hAnsi="Calibri Light" w:cs="Calibri Light"/>
          <w:sz w:val="24"/>
          <w:szCs w:val="24"/>
        </w:rPr>
        <w:t xml:space="preserve"> local businesses to reach out to the Eagle River City Council and the Town of Lincoln Board to voice their support for development of the River Trail. Van Dusen reported that, after speaking with representatives from the Town of Lincoln, the Board is currently opposed to the bike trail for several stated reasons. It was noted that progress on the project is unlikely without future changes in leadership or position within the Town of Lincoln.</w:t>
      </w:r>
    </w:p>
    <w:p w14:paraId="747E36F0" w14:textId="725342C4" w:rsidR="00A54FDF" w:rsidRPr="00E307FF" w:rsidRDefault="00A54FDF" w:rsidP="00A54FDF">
      <w:pPr>
        <w:pStyle w:val="ListParagraph"/>
        <w:numPr>
          <w:ilvl w:val="2"/>
          <w:numId w:val="9"/>
        </w:numPr>
        <w:spacing w:line="293" w:lineRule="exact"/>
        <w:jc w:val="both"/>
        <w:rPr>
          <w:rFonts w:ascii="Calibri Light" w:hAnsi="Calibri Light" w:cs="Calibri Light"/>
          <w:sz w:val="24"/>
          <w:szCs w:val="24"/>
        </w:rPr>
      </w:pPr>
      <w:r w:rsidRPr="00E307FF">
        <w:rPr>
          <w:rFonts w:ascii="Calibri Light" w:hAnsi="Calibri Light" w:cs="Calibri Light"/>
          <w:sz w:val="24"/>
          <w:szCs w:val="24"/>
        </w:rPr>
        <w:t>Acceptance of Justin Behling’s resignation from the Commission</w:t>
      </w:r>
      <w:r w:rsidR="00113018" w:rsidRPr="00E307FF">
        <w:rPr>
          <w:rFonts w:ascii="Calibri Light" w:hAnsi="Calibri Light" w:cs="Calibri Light"/>
          <w:sz w:val="24"/>
          <w:szCs w:val="24"/>
        </w:rPr>
        <w:t xml:space="preserve"> – </w:t>
      </w:r>
      <w:r w:rsidR="00CF02A2" w:rsidRPr="00E307FF">
        <w:rPr>
          <w:rFonts w:ascii="Calibri Light" w:hAnsi="Calibri Light" w:cs="Calibri Light"/>
          <w:b/>
          <w:bCs/>
          <w:sz w:val="24"/>
          <w:szCs w:val="24"/>
        </w:rPr>
        <w:t>Motion/Second, Van Dusen/Saxhaug, to accept Behling’s resignation from the Room Tax Commission</w:t>
      </w:r>
      <w:r w:rsidR="00113018" w:rsidRPr="00E307FF">
        <w:rPr>
          <w:rFonts w:ascii="Calibri Light" w:hAnsi="Calibri Light" w:cs="Calibri Light"/>
          <w:b/>
          <w:bCs/>
          <w:sz w:val="24"/>
          <w:szCs w:val="24"/>
        </w:rPr>
        <w:t>.</w:t>
      </w:r>
      <w:r w:rsidR="00CF02A2" w:rsidRPr="00E307FF">
        <w:rPr>
          <w:rFonts w:ascii="Calibri Light" w:hAnsi="Calibri Light" w:cs="Calibri Light"/>
          <w:b/>
          <w:bCs/>
          <w:sz w:val="24"/>
          <w:szCs w:val="24"/>
        </w:rPr>
        <w:t xml:space="preserve"> </w:t>
      </w:r>
      <w:r w:rsidR="00113018" w:rsidRPr="00E307FF">
        <w:rPr>
          <w:rFonts w:ascii="Calibri Light" w:hAnsi="Calibri Light" w:cs="Calibri Light"/>
          <w:b/>
          <w:bCs/>
          <w:sz w:val="24"/>
          <w:szCs w:val="24"/>
        </w:rPr>
        <w:t xml:space="preserve">Motion </w:t>
      </w:r>
      <w:r w:rsidR="00CF02A2" w:rsidRPr="00E307FF">
        <w:rPr>
          <w:rFonts w:ascii="Calibri Light" w:hAnsi="Calibri Light" w:cs="Calibri Light"/>
          <w:b/>
          <w:bCs/>
          <w:sz w:val="24"/>
          <w:szCs w:val="24"/>
        </w:rPr>
        <w:t>carried.</w:t>
      </w:r>
    </w:p>
    <w:p w14:paraId="3FCF0982" w14:textId="3CD60C70" w:rsidR="00E307FF" w:rsidRDefault="00E307FF" w:rsidP="00A54FDF">
      <w:pPr>
        <w:pStyle w:val="ListParagraph"/>
        <w:numPr>
          <w:ilvl w:val="2"/>
          <w:numId w:val="9"/>
        </w:numPr>
        <w:spacing w:line="293" w:lineRule="exact"/>
        <w:jc w:val="both"/>
        <w:rPr>
          <w:rFonts w:ascii="Calibri Light" w:hAnsi="Calibri Light" w:cs="Calibri Light"/>
          <w:sz w:val="24"/>
          <w:szCs w:val="24"/>
        </w:rPr>
      </w:pPr>
      <w:r>
        <w:rPr>
          <w:rFonts w:ascii="Calibri Light" w:hAnsi="Calibri Light" w:cs="Calibri Light"/>
          <w:sz w:val="24"/>
          <w:szCs w:val="24"/>
        </w:rPr>
        <w:t xml:space="preserve">Replacement of Member-At-Large position on the Room Tax Commission. </w:t>
      </w:r>
      <w:r w:rsidRPr="00E307FF">
        <w:rPr>
          <w:rFonts w:ascii="Calibri Light" w:hAnsi="Calibri Light" w:cs="Calibri Light"/>
          <w:sz w:val="24"/>
          <w:szCs w:val="24"/>
        </w:rPr>
        <w:t>Justin Behling previously served on both the Ad &amp; Promo and Grant Committees. Kim will contact the new manager at Wild Eagle to determine interest in filling Justin’s vacant Member-at-Large seat on the Room Tax Commission, as the new manager is expected to assume Justin’s role on the Ad &amp; Promo Committee.</w:t>
      </w:r>
    </w:p>
    <w:p w14:paraId="2A310F5E" w14:textId="67D3B4E1" w:rsidR="00A54FDF" w:rsidRPr="00E307FF" w:rsidRDefault="00A54FDF" w:rsidP="00A54FDF">
      <w:pPr>
        <w:pStyle w:val="ListParagraph"/>
        <w:numPr>
          <w:ilvl w:val="2"/>
          <w:numId w:val="9"/>
        </w:numPr>
        <w:spacing w:line="293" w:lineRule="exact"/>
        <w:jc w:val="both"/>
        <w:rPr>
          <w:rFonts w:ascii="Calibri Light" w:hAnsi="Calibri Light" w:cs="Calibri Light"/>
          <w:sz w:val="24"/>
          <w:szCs w:val="24"/>
        </w:rPr>
      </w:pPr>
      <w:r w:rsidRPr="00E307FF">
        <w:rPr>
          <w:rFonts w:ascii="Calibri Light" w:hAnsi="Calibri Light" w:cs="Calibri Light"/>
          <w:sz w:val="24"/>
          <w:szCs w:val="24"/>
        </w:rPr>
        <w:t>Dates</w:t>
      </w:r>
      <w:r w:rsidRPr="00E307FF">
        <w:rPr>
          <w:rFonts w:ascii="Calibri Light" w:hAnsi="Calibri Light" w:cs="Calibri Light"/>
          <w:spacing w:val="-3"/>
          <w:sz w:val="24"/>
          <w:szCs w:val="24"/>
        </w:rPr>
        <w:t xml:space="preserve"> </w:t>
      </w:r>
      <w:r w:rsidRPr="00E307FF">
        <w:rPr>
          <w:rFonts w:ascii="Calibri Light" w:hAnsi="Calibri Light" w:cs="Calibri Light"/>
          <w:sz w:val="24"/>
          <w:szCs w:val="24"/>
        </w:rPr>
        <w:t>for</w:t>
      </w:r>
      <w:r w:rsidRPr="00E307FF">
        <w:rPr>
          <w:rFonts w:ascii="Calibri Light" w:hAnsi="Calibri Light" w:cs="Calibri Light"/>
          <w:spacing w:val="-3"/>
          <w:sz w:val="24"/>
          <w:szCs w:val="24"/>
        </w:rPr>
        <w:t xml:space="preserve"> </w:t>
      </w:r>
      <w:r w:rsidRPr="00E307FF">
        <w:rPr>
          <w:rFonts w:ascii="Calibri Light" w:hAnsi="Calibri Light" w:cs="Calibri Light"/>
          <w:sz w:val="24"/>
          <w:szCs w:val="24"/>
        </w:rPr>
        <w:t>2026</w:t>
      </w:r>
      <w:r w:rsidRPr="00E307FF">
        <w:rPr>
          <w:rFonts w:ascii="Calibri Light" w:hAnsi="Calibri Light" w:cs="Calibri Light"/>
          <w:spacing w:val="-3"/>
          <w:sz w:val="24"/>
          <w:szCs w:val="24"/>
        </w:rPr>
        <w:t xml:space="preserve"> </w:t>
      </w:r>
      <w:r w:rsidRPr="00E307FF">
        <w:rPr>
          <w:rFonts w:ascii="Calibri Light" w:hAnsi="Calibri Light" w:cs="Calibri Light"/>
          <w:sz w:val="24"/>
          <w:szCs w:val="24"/>
        </w:rPr>
        <w:t>Commission</w:t>
      </w:r>
      <w:r w:rsidRPr="00E307FF">
        <w:rPr>
          <w:rFonts w:ascii="Calibri Light" w:hAnsi="Calibri Light" w:cs="Calibri Light"/>
          <w:spacing w:val="-3"/>
          <w:sz w:val="24"/>
          <w:szCs w:val="24"/>
        </w:rPr>
        <w:t xml:space="preserve"> </w:t>
      </w:r>
      <w:r w:rsidRPr="00E307FF">
        <w:rPr>
          <w:rFonts w:ascii="Calibri Light" w:hAnsi="Calibri Light" w:cs="Calibri Light"/>
          <w:spacing w:val="-2"/>
          <w:sz w:val="24"/>
          <w:szCs w:val="24"/>
        </w:rPr>
        <w:t>meetings</w:t>
      </w:r>
      <w:r w:rsidR="00CF4D48" w:rsidRPr="00E307FF">
        <w:rPr>
          <w:rFonts w:ascii="Calibri Light" w:hAnsi="Calibri Light" w:cs="Calibri Light"/>
          <w:spacing w:val="-2"/>
          <w:sz w:val="24"/>
          <w:szCs w:val="24"/>
        </w:rPr>
        <w:t>. All dates scheduled for 9:30 am</w:t>
      </w:r>
      <w:r w:rsidR="00CF02A2" w:rsidRPr="00E307FF">
        <w:rPr>
          <w:rFonts w:ascii="Calibri Light" w:hAnsi="Calibri Light" w:cs="Calibri Light"/>
          <w:spacing w:val="-2"/>
          <w:sz w:val="24"/>
          <w:szCs w:val="24"/>
        </w:rPr>
        <w:t xml:space="preserve">: </w:t>
      </w:r>
    </w:p>
    <w:p w14:paraId="6D3E4508" w14:textId="3D95F144" w:rsidR="00113018" w:rsidRPr="00E307FF" w:rsidRDefault="00113018" w:rsidP="00CF02A2">
      <w:pPr>
        <w:pStyle w:val="ListParagraph"/>
        <w:numPr>
          <w:ilvl w:val="0"/>
          <w:numId w:val="10"/>
        </w:numPr>
        <w:spacing w:line="293" w:lineRule="exact"/>
        <w:jc w:val="both"/>
        <w:rPr>
          <w:rFonts w:ascii="Calibri Light" w:hAnsi="Calibri Light" w:cs="Calibri Light"/>
          <w:sz w:val="24"/>
          <w:szCs w:val="24"/>
        </w:rPr>
      </w:pPr>
      <w:r w:rsidRPr="00E307FF">
        <w:rPr>
          <w:rFonts w:ascii="Calibri Light" w:hAnsi="Calibri Light" w:cs="Calibri Light"/>
          <w:sz w:val="24"/>
          <w:szCs w:val="24"/>
        </w:rPr>
        <w:t>March 11</w:t>
      </w:r>
      <w:r w:rsidR="00CF4D48" w:rsidRPr="00E307FF">
        <w:rPr>
          <w:rFonts w:ascii="Calibri Light" w:hAnsi="Calibri Light" w:cs="Calibri Light"/>
          <w:sz w:val="24"/>
          <w:szCs w:val="24"/>
        </w:rPr>
        <w:t>, 2026</w:t>
      </w:r>
    </w:p>
    <w:p w14:paraId="5C22A9D1" w14:textId="37116A4B" w:rsidR="00113018" w:rsidRPr="00E307FF" w:rsidRDefault="00113018" w:rsidP="00CF02A2">
      <w:pPr>
        <w:pStyle w:val="ListParagraph"/>
        <w:numPr>
          <w:ilvl w:val="0"/>
          <w:numId w:val="10"/>
        </w:numPr>
        <w:spacing w:line="293" w:lineRule="exact"/>
        <w:jc w:val="both"/>
        <w:rPr>
          <w:rFonts w:ascii="Calibri Light" w:hAnsi="Calibri Light" w:cs="Calibri Light"/>
          <w:sz w:val="24"/>
          <w:szCs w:val="24"/>
        </w:rPr>
      </w:pPr>
      <w:r w:rsidRPr="00E307FF">
        <w:rPr>
          <w:rFonts w:ascii="Calibri Light" w:hAnsi="Calibri Light" w:cs="Calibri Light"/>
          <w:sz w:val="24"/>
          <w:szCs w:val="24"/>
        </w:rPr>
        <w:t>April 8</w:t>
      </w:r>
      <w:r w:rsidR="00CF4D48" w:rsidRPr="00E307FF">
        <w:rPr>
          <w:rFonts w:ascii="Calibri Light" w:hAnsi="Calibri Light" w:cs="Calibri Light"/>
          <w:sz w:val="24"/>
          <w:szCs w:val="24"/>
        </w:rPr>
        <w:t>, 2026</w:t>
      </w:r>
      <w:r w:rsidRPr="00E307FF">
        <w:rPr>
          <w:rFonts w:ascii="Calibri Light" w:hAnsi="Calibri Light" w:cs="Calibri Light"/>
          <w:sz w:val="24"/>
          <w:szCs w:val="24"/>
        </w:rPr>
        <w:t xml:space="preserve"> – if needed for grant</w:t>
      </w:r>
    </w:p>
    <w:p w14:paraId="17A7985D" w14:textId="32279EC8" w:rsidR="00113018" w:rsidRPr="00E307FF" w:rsidRDefault="00113018" w:rsidP="00CF02A2">
      <w:pPr>
        <w:pStyle w:val="ListParagraph"/>
        <w:numPr>
          <w:ilvl w:val="0"/>
          <w:numId w:val="10"/>
        </w:numPr>
        <w:spacing w:line="293" w:lineRule="exact"/>
        <w:jc w:val="both"/>
        <w:rPr>
          <w:rFonts w:ascii="Calibri Light" w:hAnsi="Calibri Light" w:cs="Calibri Light"/>
          <w:sz w:val="24"/>
          <w:szCs w:val="24"/>
        </w:rPr>
      </w:pPr>
      <w:r w:rsidRPr="00E307FF">
        <w:rPr>
          <w:rFonts w:ascii="Calibri Light" w:hAnsi="Calibri Light" w:cs="Calibri Light"/>
          <w:sz w:val="24"/>
          <w:szCs w:val="24"/>
        </w:rPr>
        <w:t>June 10</w:t>
      </w:r>
      <w:r w:rsidR="00CF4D48" w:rsidRPr="00E307FF">
        <w:rPr>
          <w:rFonts w:ascii="Calibri Light" w:hAnsi="Calibri Light" w:cs="Calibri Light"/>
          <w:sz w:val="24"/>
          <w:szCs w:val="24"/>
        </w:rPr>
        <w:t>, 2026</w:t>
      </w:r>
    </w:p>
    <w:p w14:paraId="18AB3D0E" w14:textId="350328D6" w:rsidR="00113018" w:rsidRPr="00E307FF" w:rsidRDefault="00113018" w:rsidP="00CF02A2">
      <w:pPr>
        <w:pStyle w:val="ListParagraph"/>
        <w:numPr>
          <w:ilvl w:val="0"/>
          <w:numId w:val="10"/>
        </w:numPr>
        <w:spacing w:line="293" w:lineRule="exact"/>
        <w:jc w:val="both"/>
        <w:rPr>
          <w:rFonts w:ascii="Calibri Light" w:hAnsi="Calibri Light" w:cs="Calibri Light"/>
          <w:sz w:val="24"/>
          <w:szCs w:val="24"/>
        </w:rPr>
      </w:pPr>
      <w:r w:rsidRPr="00E307FF">
        <w:rPr>
          <w:rFonts w:ascii="Calibri Light" w:hAnsi="Calibri Light" w:cs="Calibri Light"/>
          <w:sz w:val="24"/>
          <w:szCs w:val="24"/>
        </w:rPr>
        <w:t>October 14</w:t>
      </w:r>
      <w:r w:rsidR="00CF4D48" w:rsidRPr="00E307FF">
        <w:rPr>
          <w:rFonts w:ascii="Calibri Light" w:hAnsi="Calibri Light" w:cs="Calibri Light"/>
          <w:sz w:val="24"/>
          <w:szCs w:val="24"/>
        </w:rPr>
        <w:t>, 2026</w:t>
      </w:r>
    </w:p>
    <w:p w14:paraId="144AB83E" w14:textId="55426CD6" w:rsidR="00113018" w:rsidRPr="00E307FF" w:rsidRDefault="00113018" w:rsidP="00CF02A2">
      <w:pPr>
        <w:pStyle w:val="ListParagraph"/>
        <w:numPr>
          <w:ilvl w:val="0"/>
          <w:numId w:val="10"/>
        </w:numPr>
        <w:spacing w:line="293" w:lineRule="exact"/>
        <w:jc w:val="both"/>
        <w:rPr>
          <w:rFonts w:ascii="Calibri Light" w:hAnsi="Calibri Light" w:cs="Calibri Light"/>
          <w:sz w:val="24"/>
          <w:szCs w:val="24"/>
        </w:rPr>
      </w:pPr>
      <w:r w:rsidRPr="00E307FF">
        <w:rPr>
          <w:rFonts w:ascii="Calibri Light" w:hAnsi="Calibri Light" w:cs="Calibri Light"/>
          <w:sz w:val="24"/>
          <w:szCs w:val="24"/>
        </w:rPr>
        <w:t>December 9</w:t>
      </w:r>
      <w:r w:rsidR="00CF4D48" w:rsidRPr="00E307FF">
        <w:rPr>
          <w:rFonts w:ascii="Calibri Light" w:hAnsi="Calibri Light" w:cs="Calibri Light"/>
          <w:sz w:val="24"/>
          <w:szCs w:val="24"/>
        </w:rPr>
        <w:t>, 2026</w:t>
      </w:r>
    </w:p>
    <w:p w14:paraId="47E9D664" w14:textId="76142F41" w:rsidR="00AF18EF" w:rsidRPr="00E307FF" w:rsidRDefault="00CD5386" w:rsidP="00775012">
      <w:pPr>
        <w:pStyle w:val="ListParagraph"/>
        <w:numPr>
          <w:ilvl w:val="0"/>
          <w:numId w:val="8"/>
        </w:numPr>
        <w:tabs>
          <w:tab w:val="left" w:pos="1459"/>
          <w:tab w:val="left" w:pos="1460"/>
        </w:tabs>
        <w:ind w:left="720"/>
        <w:jc w:val="both"/>
        <w:rPr>
          <w:rFonts w:ascii="Calibri Light" w:hAnsi="Calibri Light" w:cs="Calibri Light"/>
          <w:sz w:val="24"/>
          <w:szCs w:val="24"/>
        </w:rPr>
      </w:pPr>
      <w:r w:rsidRPr="00E307FF">
        <w:rPr>
          <w:rFonts w:ascii="Calibri Light" w:hAnsi="Calibri Light" w:cs="Calibri Light"/>
          <w:b/>
          <w:bCs/>
          <w:sz w:val="24"/>
          <w:szCs w:val="24"/>
        </w:rPr>
        <w:t>Motion/Second,</w:t>
      </w:r>
      <w:r w:rsidR="007F4A5C" w:rsidRPr="00E307FF">
        <w:rPr>
          <w:rFonts w:ascii="Calibri Light" w:hAnsi="Calibri Light" w:cs="Calibri Light"/>
          <w:b/>
          <w:bCs/>
          <w:sz w:val="24"/>
          <w:szCs w:val="24"/>
        </w:rPr>
        <w:t xml:space="preserve"> </w:t>
      </w:r>
      <w:r w:rsidR="00E307FF">
        <w:rPr>
          <w:rFonts w:ascii="Calibri Light" w:hAnsi="Calibri Light" w:cs="Calibri Light"/>
          <w:b/>
          <w:bCs/>
          <w:sz w:val="24"/>
          <w:szCs w:val="24"/>
        </w:rPr>
        <w:t>Loppnow/Saxhaug</w:t>
      </w:r>
      <w:r w:rsidR="0057444C" w:rsidRPr="00E307FF">
        <w:rPr>
          <w:rFonts w:ascii="Calibri Light" w:hAnsi="Calibri Light" w:cs="Calibri Light"/>
          <w:b/>
          <w:bCs/>
          <w:sz w:val="24"/>
          <w:szCs w:val="24"/>
        </w:rPr>
        <w:t>,</w:t>
      </w:r>
      <w:r w:rsidRPr="00E307FF">
        <w:rPr>
          <w:rFonts w:ascii="Calibri Light" w:hAnsi="Calibri Light" w:cs="Calibri Light"/>
          <w:b/>
          <w:bCs/>
          <w:sz w:val="24"/>
          <w:szCs w:val="24"/>
        </w:rPr>
        <w:t xml:space="preserve"> to adjourn at</w:t>
      </w:r>
      <w:r w:rsidR="00C83053" w:rsidRPr="00E307FF">
        <w:rPr>
          <w:rFonts w:ascii="Calibri Light" w:hAnsi="Calibri Light" w:cs="Calibri Light"/>
          <w:b/>
          <w:bCs/>
          <w:sz w:val="24"/>
          <w:szCs w:val="24"/>
        </w:rPr>
        <w:t xml:space="preserve"> 9:</w:t>
      </w:r>
      <w:r w:rsidR="000272AD" w:rsidRPr="00E307FF">
        <w:rPr>
          <w:rFonts w:ascii="Calibri Light" w:hAnsi="Calibri Light" w:cs="Calibri Light"/>
          <w:b/>
          <w:bCs/>
          <w:sz w:val="24"/>
          <w:szCs w:val="24"/>
        </w:rPr>
        <w:t>53</w:t>
      </w:r>
      <w:r w:rsidR="00814AEF" w:rsidRPr="00E307FF">
        <w:rPr>
          <w:rFonts w:ascii="Calibri Light" w:hAnsi="Calibri Light" w:cs="Calibri Light"/>
          <w:b/>
          <w:bCs/>
          <w:sz w:val="24"/>
          <w:szCs w:val="24"/>
        </w:rPr>
        <w:t xml:space="preserve"> </w:t>
      </w:r>
      <w:r w:rsidR="00C83053" w:rsidRPr="00E307FF">
        <w:rPr>
          <w:rFonts w:ascii="Calibri Light" w:hAnsi="Calibri Light" w:cs="Calibri Light"/>
          <w:b/>
          <w:bCs/>
          <w:sz w:val="24"/>
          <w:szCs w:val="24"/>
        </w:rPr>
        <w:t>a</w:t>
      </w:r>
      <w:r w:rsidR="00A94ED8" w:rsidRPr="00E307FF">
        <w:rPr>
          <w:rFonts w:ascii="Calibri Light" w:hAnsi="Calibri Light" w:cs="Calibri Light"/>
          <w:b/>
          <w:bCs/>
          <w:sz w:val="24"/>
          <w:szCs w:val="24"/>
        </w:rPr>
        <w:t>m</w:t>
      </w:r>
      <w:r w:rsidRPr="00E307FF">
        <w:rPr>
          <w:rFonts w:ascii="Calibri Light" w:hAnsi="Calibri Light" w:cs="Calibri Light"/>
          <w:b/>
          <w:bCs/>
          <w:sz w:val="24"/>
          <w:szCs w:val="24"/>
        </w:rPr>
        <w:t xml:space="preserve">. Motion </w:t>
      </w:r>
      <w:r w:rsidR="00F471CF" w:rsidRPr="00E307FF">
        <w:rPr>
          <w:rFonts w:ascii="Calibri Light" w:hAnsi="Calibri Light" w:cs="Calibri Light"/>
          <w:b/>
          <w:bCs/>
          <w:sz w:val="24"/>
          <w:szCs w:val="24"/>
        </w:rPr>
        <w:t>carried</w:t>
      </w:r>
      <w:r w:rsidRPr="00E307FF">
        <w:rPr>
          <w:rFonts w:ascii="Calibri Light" w:hAnsi="Calibri Light" w:cs="Calibri Light"/>
          <w:b/>
          <w:bCs/>
          <w:sz w:val="24"/>
          <w:szCs w:val="24"/>
        </w:rPr>
        <w:t>.</w:t>
      </w:r>
    </w:p>
    <w:p w14:paraId="3E3BF367" w14:textId="77777777" w:rsidR="00AF5CB9" w:rsidRPr="00E307FF" w:rsidRDefault="00AF5CB9" w:rsidP="00775012">
      <w:pPr>
        <w:tabs>
          <w:tab w:val="left" w:pos="1459"/>
          <w:tab w:val="left" w:pos="1460"/>
        </w:tabs>
        <w:ind w:left="360"/>
        <w:jc w:val="both"/>
        <w:rPr>
          <w:rFonts w:ascii="Calibri Light" w:hAnsi="Calibri Light" w:cs="Calibri Light"/>
          <w:sz w:val="24"/>
          <w:szCs w:val="24"/>
        </w:rPr>
      </w:pPr>
    </w:p>
    <w:p w14:paraId="1F3EE41E" w14:textId="21CC2286" w:rsidR="00AF18EF" w:rsidRPr="00E307FF" w:rsidRDefault="00AF5CB9" w:rsidP="00775012">
      <w:pPr>
        <w:tabs>
          <w:tab w:val="left" w:pos="1459"/>
          <w:tab w:val="left" w:pos="1460"/>
        </w:tabs>
        <w:ind w:left="360"/>
        <w:jc w:val="both"/>
        <w:rPr>
          <w:rFonts w:ascii="Calibri Light" w:hAnsi="Calibri Light" w:cs="Calibri Light"/>
          <w:sz w:val="24"/>
          <w:szCs w:val="24"/>
        </w:rPr>
      </w:pPr>
      <w:r w:rsidRPr="00E307FF">
        <w:rPr>
          <w:rFonts w:ascii="Calibri Light" w:hAnsi="Calibri Light" w:cs="Calibri Light"/>
          <w:sz w:val="24"/>
          <w:szCs w:val="24"/>
        </w:rPr>
        <w:t xml:space="preserve">Next meeting is scheduled for </w:t>
      </w:r>
      <w:r w:rsidR="00113018" w:rsidRPr="00E307FF">
        <w:rPr>
          <w:rFonts w:ascii="Calibri Light" w:hAnsi="Calibri Light" w:cs="Calibri Light"/>
          <w:sz w:val="24"/>
          <w:szCs w:val="24"/>
        </w:rPr>
        <w:t xml:space="preserve">March 11, </w:t>
      </w:r>
      <w:proofErr w:type="gramStart"/>
      <w:r w:rsidR="00113018" w:rsidRPr="00E307FF">
        <w:rPr>
          <w:rFonts w:ascii="Calibri Light" w:hAnsi="Calibri Light" w:cs="Calibri Light"/>
          <w:sz w:val="24"/>
          <w:szCs w:val="24"/>
        </w:rPr>
        <w:t>2026</w:t>
      </w:r>
      <w:proofErr w:type="gramEnd"/>
      <w:r w:rsidRPr="00E307FF">
        <w:rPr>
          <w:rFonts w:ascii="Calibri Light" w:hAnsi="Calibri Light" w:cs="Calibri Light"/>
          <w:sz w:val="24"/>
          <w:szCs w:val="24"/>
        </w:rPr>
        <w:t xml:space="preserve"> at 9:30 am.</w:t>
      </w:r>
    </w:p>
    <w:sectPr w:rsidR="00AF18EF" w:rsidRPr="00E307FF" w:rsidSect="006A7C4A">
      <w:headerReference w:type="default" r:id="rId7"/>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9763" w14:textId="77777777" w:rsidR="00122D52" w:rsidRDefault="00122D52" w:rsidP="008C5126">
      <w:r>
        <w:separator/>
      </w:r>
    </w:p>
  </w:endnote>
  <w:endnote w:type="continuationSeparator" w:id="0">
    <w:p w14:paraId="6FADE974" w14:textId="77777777" w:rsidR="00122D52" w:rsidRDefault="00122D52" w:rsidP="008C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5BF3" w14:textId="77777777" w:rsidR="00122D52" w:rsidRDefault="00122D52" w:rsidP="008C5126">
      <w:r>
        <w:separator/>
      </w:r>
    </w:p>
  </w:footnote>
  <w:footnote w:type="continuationSeparator" w:id="0">
    <w:p w14:paraId="25D61B61" w14:textId="77777777" w:rsidR="00122D52" w:rsidRDefault="00122D52" w:rsidP="008C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534617"/>
      <w:docPartObj>
        <w:docPartGallery w:val="Watermarks"/>
        <w:docPartUnique/>
      </w:docPartObj>
    </w:sdtPr>
    <w:sdtEndPr/>
    <w:sdtContent>
      <w:p w14:paraId="3D689657" w14:textId="7840A2E6" w:rsidR="007A6FE9" w:rsidRDefault="00E307FF">
        <w:pPr>
          <w:pStyle w:val="Header"/>
        </w:pPr>
        <w:r>
          <w:rPr>
            <w:noProof/>
          </w:rPr>
          <w:pict w14:anchorId="0535C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E10D1"/>
    <w:multiLevelType w:val="multilevel"/>
    <w:tmpl w:val="FD80C3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3"/>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DA529E6"/>
    <w:multiLevelType w:val="multilevel"/>
    <w:tmpl w:val="411ADC12"/>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5062A9F"/>
    <w:multiLevelType w:val="hybridMultilevel"/>
    <w:tmpl w:val="84DA3B60"/>
    <w:lvl w:ilvl="0" w:tplc="3272CFDA">
      <w:start w:val="1"/>
      <w:numFmt w:val="decimal"/>
      <w:lvlText w:val="%1."/>
      <w:lvlJc w:val="left"/>
      <w:pPr>
        <w:ind w:left="740" w:hanging="360"/>
      </w:pPr>
      <w:rPr>
        <w:rFonts w:ascii="Calibri" w:eastAsia="Calibri" w:hAnsi="Calibri" w:cs="Calibri" w:hint="default"/>
        <w:w w:val="99"/>
        <w:sz w:val="24"/>
        <w:szCs w:val="24"/>
      </w:rPr>
    </w:lvl>
    <w:lvl w:ilvl="1" w:tplc="8CBEF242">
      <w:start w:val="1"/>
      <w:numFmt w:val="lowerLetter"/>
      <w:lvlText w:val="%2."/>
      <w:lvlJc w:val="left"/>
      <w:pPr>
        <w:ind w:left="1460" w:hanging="360"/>
      </w:pPr>
      <w:rPr>
        <w:rFonts w:ascii="Calibri" w:eastAsia="Calibri" w:hAnsi="Calibri" w:cs="Calibri" w:hint="default"/>
        <w:w w:val="99"/>
        <w:sz w:val="24"/>
        <w:szCs w:val="24"/>
      </w:rPr>
    </w:lvl>
    <w:lvl w:ilvl="2" w:tplc="93C21A54">
      <w:numFmt w:val="bullet"/>
      <w:lvlText w:val="•"/>
      <w:lvlJc w:val="left"/>
      <w:pPr>
        <w:ind w:left="2348" w:hanging="360"/>
      </w:pPr>
      <w:rPr>
        <w:rFonts w:hint="default"/>
      </w:rPr>
    </w:lvl>
    <w:lvl w:ilvl="3" w:tplc="5FBE9B0A">
      <w:numFmt w:val="bullet"/>
      <w:lvlText w:val="•"/>
      <w:lvlJc w:val="left"/>
      <w:pPr>
        <w:ind w:left="3237" w:hanging="360"/>
      </w:pPr>
      <w:rPr>
        <w:rFonts w:hint="default"/>
      </w:rPr>
    </w:lvl>
    <w:lvl w:ilvl="4" w:tplc="5D8AD198">
      <w:numFmt w:val="bullet"/>
      <w:lvlText w:val="•"/>
      <w:lvlJc w:val="left"/>
      <w:pPr>
        <w:ind w:left="4126" w:hanging="360"/>
      </w:pPr>
      <w:rPr>
        <w:rFonts w:hint="default"/>
      </w:rPr>
    </w:lvl>
    <w:lvl w:ilvl="5" w:tplc="4C9A1598">
      <w:numFmt w:val="bullet"/>
      <w:lvlText w:val="•"/>
      <w:lvlJc w:val="left"/>
      <w:pPr>
        <w:ind w:left="5015" w:hanging="360"/>
      </w:pPr>
      <w:rPr>
        <w:rFonts w:hint="default"/>
      </w:rPr>
    </w:lvl>
    <w:lvl w:ilvl="6" w:tplc="A99C3194">
      <w:numFmt w:val="bullet"/>
      <w:lvlText w:val="•"/>
      <w:lvlJc w:val="left"/>
      <w:pPr>
        <w:ind w:left="5904" w:hanging="360"/>
      </w:pPr>
      <w:rPr>
        <w:rFonts w:hint="default"/>
      </w:rPr>
    </w:lvl>
    <w:lvl w:ilvl="7" w:tplc="67A8170E">
      <w:numFmt w:val="bullet"/>
      <w:lvlText w:val="•"/>
      <w:lvlJc w:val="left"/>
      <w:pPr>
        <w:ind w:left="6793" w:hanging="360"/>
      </w:pPr>
      <w:rPr>
        <w:rFonts w:hint="default"/>
      </w:rPr>
    </w:lvl>
    <w:lvl w:ilvl="8" w:tplc="DF4AAE30">
      <w:numFmt w:val="bullet"/>
      <w:lvlText w:val="•"/>
      <w:lvlJc w:val="left"/>
      <w:pPr>
        <w:ind w:left="7682" w:hanging="360"/>
      </w:pPr>
      <w:rPr>
        <w:rFonts w:hint="default"/>
      </w:rPr>
    </w:lvl>
  </w:abstractNum>
  <w:abstractNum w:abstractNumId="3" w15:restartNumberingAfterBreak="0">
    <w:nsid w:val="48506ACA"/>
    <w:multiLevelType w:val="hybridMultilevel"/>
    <w:tmpl w:val="057E08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CA357DD"/>
    <w:multiLevelType w:val="hybridMultilevel"/>
    <w:tmpl w:val="C85E728A"/>
    <w:lvl w:ilvl="0" w:tplc="9B0EDB34">
      <w:start w:val="2"/>
      <w:numFmt w:val="lowerLetter"/>
      <w:lvlText w:val="%1."/>
      <w:lvlJc w:val="left"/>
      <w:pPr>
        <w:ind w:left="110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CF0E54"/>
    <w:multiLevelType w:val="hybridMultilevel"/>
    <w:tmpl w:val="017647E6"/>
    <w:lvl w:ilvl="0" w:tplc="04090019">
      <w:start w:val="1"/>
      <w:numFmt w:val="lowerLetter"/>
      <w:lvlText w:val="%1."/>
      <w:lvlJc w:val="left"/>
      <w:pPr>
        <w:ind w:left="740" w:hanging="360"/>
      </w:pPr>
      <w:rPr>
        <w:rFonts w:hint="default"/>
        <w:b w:val="0"/>
        <w:bCs w:val="0"/>
        <w:w w:val="99"/>
        <w:sz w:val="24"/>
        <w:szCs w:val="24"/>
      </w:rPr>
    </w:lvl>
    <w:lvl w:ilvl="1" w:tplc="12C201D0">
      <w:start w:val="1"/>
      <w:numFmt w:val="lowerLetter"/>
      <w:lvlText w:val="%2."/>
      <w:lvlJc w:val="left"/>
      <w:pPr>
        <w:ind w:left="1460" w:hanging="360"/>
      </w:pPr>
      <w:rPr>
        <w:rFonts w:ascii="Calibri" w:eastAsia="Calibri" w:hAnsi="Calibri" w:cs="Calibri" w:hint="default"/>
        <w:b w:val="0"/>
        <w:bCs w:val="0"/>
        <w:color w:val="auto"/>
        <w:w w:val="99"/>
        <w:sz w:val="24"/>
        <w:szCs w:val="24"/>
      </w:rPr>
    </w:lvl>
    <w:lvl w:ilvl="2" w:tplc="4CF007FE">
      <w:numFmt w:val="bullet"/>
      <w:lvlText w:val="•"/>
      <w:lvlJc w:val="left"/>
      <w:pPr>
        <w:ind w:left="2348" w:hanging="360"/>
      </w:pPr>
      <w:rPr>
        <w:rFonts w:hint="default"/>
      </w:rPr>
    </w:lvl>
    <w:lvl w:ilvl="3" w:tplc="F9FE4086">
      <w:numFmt w:val="bullet"/>
      <w:lvlText w:val="•"/>
      <w:lvlJc w:val="left"/>
      <w:pPr>
        <w:ind w:left="3237" w:hanging="360"/>
      </w:pPr>
      <w:rPr>
        <w:rFonts w:hint="default"/>
      </w:rPr>
    </w:lvl>
    <w:lvl w:ilvl="4" w:tplc="E460C030">
      <w:numFmt w:val="bullet"/>
      <w:lvlText w:val="•"/>
      <w:lvlJc w:val="left"/>
      <w:pPr>
        <w:ind w:left="4126" w:hanging="360"/>
      </w:pPr>
      <w:rPr>
        <w:rFonts w:hint="default"/>
      </w:rPr>
    </w:lvl>
    <w:lvl w:ilvl="5" w:tplc="9CA6379E">
      <w:numFmt w:val="bullet"/>
      <w:lvlText w:val="•"/>
      <w:lvlJc w:val="left"/>
      <w:pPr>
        <w:ind w:left="5015" w:hanging="360"/>
      </w:pPr>
      <w:rPr>
        <w:rFonts w:hint="default"/>
      </w:rPr>
    </w:lvl>
    <w:lvl w:ilvl="6" w:tplc="F5FEC23C">
      <w:numFmt w:val="bullet"/>
      <w:lvlText w:val="•"/>
      <w:lvlJc w:val="left"/>
      <w:pPr>
        <w:ind w:left="5904" w:hanging="360"/>
      </w:pPr>
      <w:rPr>
        <w:rFonts w:hint="default"/>
      </w:rPr>
    </w:lvl>
    <w:lvl w:ilvl="7" w:tplc="235CD0D8">
      <w:numFmt w:val="bullet"/>
      <w:lvlText w:val="•"/>
      <w:lvlJc w:val="left"/>
      <w:pPr>
        <w:ind w:left="6793" w:hanging="360"/>
      </w:pPr>
      <w:rPr>
        <w:rFonts w:hint="default"/>
      </w:rPr>
    </w:lvl>
    <w:lvl w:ilvl="8" w:tplc="7F2E7CD0">
      <w:numFmt w:val="bullet"/>
      <w:lvlText w:val="•"/>
      <w:lvlJc w:val="left"/>
      <w:pPr>
        <w:ind w:left="7682" w:hanging="360"/>
      </w:pPr>
      <w:rPr>
        <w:rFonts w:hint="default"/>
      </w:rPr>
    </w:lvl>
  </w:abstractNum>
  <w:abstractNum w:abstractNumId="6" w15:restartNumberingAfterBreak="0">
    <w:nsid w:val="5AF83450"/>
    <w:multiLevelType w:val="hybridMultilevel"/>
    <w:tmpl w:val="5B86818C"/>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7" w15:restartNumberingAfterBreak="0">
    <w:nsid w:val="63A04E9D"/>
    <w:multiLevelType w:val="hybridMultilevel"/>
    <w:tmpl w:val="6136DE74"/>
    <w:lvl w:ilvl="0" w:tplc="0409000F">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 w15:restartNumberingAfterBreak="0">
    <w:nsid w:val="67364D52"/>
    <w:multiLevelType w:val="hybridMultilevel"/>
    <w:tmpl w:val="311A264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687654C2"/>
    <w:multiLevelType w:val="hybridMultilevel"/>
    <w:tmpl w:val="CCD80520"/>
    <w:lvl w:ilvl="0" w:tplc="04090019">
      <w:start w:val="1"/>
      <w:numFmt w:val="lowerLetter"/>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16cid:durableId="1754662592">
    <w:abstractNumId w:val="5"/>
  </w:num>
  <w:num w:numId="2" w16cid:durableId="1104881737">
    <w:abstractNumId w:val="2"/>
  </w:num>
  <w:num w:numId="3" w16cid:durableId="1774009169">
    <w:abstractNumId w:val="6"/>
  </w:num>
  <w:num w:numId="4" w16cid:durableId="612784656">
    <w:abstractNumId w:val="8"/>
  </w:num>
  <w:num w:numId="5" w16cid:durableId="332758703">
    <w:abstractNumId w:val="7"/>
  </w:num>
  <w:num w:numId="6" w16cid:durableId="428935954">
    <w:abstractNumId w:val="9"/>
  </w:num>
  <w:num w:numId="7" w16cid:durableId="722675659">
    <w:abstractNumId w:val="4"/>
  </w:num>
  <w:num w:numId="8" w16cid:durableId="1477183305">
    <w:abstractNumId w:val="1"/>
  </w:num>
  <w:num w:numId="9" w16cid:durableId="1279600657">
    <w:abstractNumId w:val="0"/>
  </w:num>
  <w:num w:numId="10" w16cid:durableId="49616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EF"/>
    <w:rsid w:val="00022F20"/>
    <w:rsid w:val="000272AD"/>
    <w:rsid w:val="0003719C"/>
    <w:rsid w:val="00041964"/>
    <w:rsid w:val="00055746"/>
    <w:rsid w:val="000836EB"/>
    <w:rsid w:val="00086930"/>
    <w:rsid w:val="000B3578"/>
    <w:rsid w:val="000B7190"/>
    <w:rsid w:val="000C2218"/>
    <w:rsid w:val="000D6CC3"/>
    <w:rsid w:val="000F4ABF"/>
    <w:rsid w:val="00113018"/>
    <w:rsid w:val="0011698A"/>
    <w:rsid w:val="00122D52"/>
    <w:rsid w:val="00166B5A"/>
    <w:rsid w:val="00173BFE"/>
    <w:rsid w:val="00183A3B"/>
    <w:rsid w:val="001A3534"/>
    <w:rsid w:val="001A3E00"/>
    <w:rsid w:val="001C141E"/>
    <w:rsid w:val="001E4E58"/>
    <w:rsid w:val="001E6D28"/>
    <w:rsid w:val="002138AD"/>
    <w:rsid w:val="00240275"/>
    <w:rsid w:val="00245C5C"/>
    <w:rsid w:val="002519B2"/>
    <w:rsid w:val="00281A61"/>
    <w:rsid w:val="002F37CC"/>
    <w:rsid w:val="002F49D1"/>
    <w:rsid w:val="00314375"/>
    <w:rsid w:val="0032127A"/>
    <w:rsid w:val="0032791E"/>
    <w:rsid w:val="00330091"/>
    <w:rsid w:val="0037636B"/>
    <w:rsid w:val="00386C06"/>
    <w:rsid w:val="00394595"/>
    <w:rsid w:val="003A344E"/>
    <w:rsid w:val="003D7506"/>
    <w:rsid w:val="00413755"/>
    <w:rsid w:val="004164F7"/>
    <w:rsid w:val="00417387"/>
    <w:rsid w:val="00434E26"/>
    <w:rsid w:val="00471FC4"/>
    <w:rsid w:val="00490370"/>
    <w:rsid w:val="004F0AEE"/>
    <w:rsid w:val="005234CA"/>
    <w:rsid w:val="0054106D"/>
    <w:rsid w:val="005612BD"/>
    <w:rsid w:val="00561D78"/>
    <w:rsid w:val="0057444C"/>
    <w:rsid w:val="005A1A42"/>
    <w:rsid w:val="005B23EF"/>
    <w:rsid w:val="005C4E66"/>
    <w:rsid w:val="005D1141"/>
    <w:rsid w:val="0060354E"/>
    <w:rsid w:val="00613D4C"/>
    <w:rsid w:val="006179A5"/>
    <w:rsid w:val="00622DF6"/>
    <w:rsid w:val="00626D1F"/>
    <w:rsid w:val="00635B35"/>
    <w:rsid w:val="0064283A"/>
    <w:rsid w:val="00657206"/>
    <w:rsid w:val="00670F6B"/>
    <w:rsid w:val="006A5197"/>
    <w:rsid w:val="006A7C4A"/>
    <w:rsid w:val="006C45D0"/>
    <w:rsid w:val="006D532D"/>
    <w:rsid w:val="00715941"/>
    <w:rsid w:val="00727BD3"/>
    <w:rsid w:val="00742B8B"/>
    <w:rsid w:val="0074756A"/>
    <w:rsid w:val="007475A1"/>
    <w:rsid w:val="00763593"/>
    <w:rsid w:val="00763B87"/>
    <w:rsid w:val="00775012"/>
    <w:rsid w:val="007A6FE9"/>
    <w:rsid w:val="007C2794"/>
    <w:rsid w:val="007E2480"/>
    <w:rsid w:val="007F4A5C"/>
    <w:rsid w:val="007F5BC0"/>
    <w:rsid w:val="007F66E0"/>
    <w:rsid w:val="00814AEF"/>
    <w:rsid w:val="00874B9A"/>
    <w:rsid w:val="008926C9"/>
    <w:rsid w:val="008C4294"/>
    <w:rsid w:val="008C5126"/>
    <w:rsid w:val="008D388D"/>
    <w:rsid w:val="008E499A"/>
    <w:rsid w:val="008F13F2"/>
    <w:rsid w:val="00900E2C"/>
    <w:rsid w:val="00906042"/>
    <w:rsid w:val="00917F45"/>
    <w:rsid w:val="00924235"/>
    <w:rsid w:val="009450AC"/>
    <w:rsid w:val="00956E42"/>
    <w:rsid w:val="009A1EB7"/>
    <w:rsid w:val="009A7113"/>
    <w:rsid w:val="009C5104"/>
    <w:rsid w:val="009D619C"/>
    <w:rsid w:val="00A54FDF"/>
    <w:rsid w:val="00A63EAB"/>
    <w:rsid w:val="00A64C67"/>
    <w:rsid w:val="00A66A7E"/>
    <w:rsid w:val="00A94ED8"/>
    <w:rsid w:val="00AA37A3"/>
    <w:rsid w:val="00AA3800"/>
    <w:rsid w:val="00AB6433"/>
    <w:rsid w:val="00AB7E82"/>
    <w:rsid w:val="00AF18EF"/>
    <w:rsid w:val="00AF5CB9"/>
    <w:rsid w:val="00B10F36"/>
    <w:rsid w:val="00B24C9F"/>
    <w:rsid w:val="00B26A86"/>
    <w:rsid w:val="00B26F4B"/>
    <w:rsid w:val="00B31B74"/>
    <w:rsid w:val="00B45F58"/>
    <w:rsid w:val="00B72C15"/>
    <w:rsid w:val="00B91B5B"/>
    <w:rsid w:val="00BA5F72"/>
    <w:rsid w:val="00BC5B3A"/>
    <w:rsid w:val="00BF13F4"/>
    <w:rsid w:val="00C07BC2"/>
    <w:rsid w:val="00C14E16"/>
    <w:rsid w:val="00C35042"/>
    <w:rsid w:val="00C45719"/>
    <w:rsid w:val="00C7133C"/>
    <w:rsid w:val="00C71A99"/>
    <w:rsid w:val="00C83053"/>
    <w:rsid w:val="00C84E7B"/>
    <w:rsid w:val="00C85943"/>
    <w:rsid w:val="00C9669F"/>
    <w:rsid w:val="00CD5386"/>
    <w:rsid w:val="00CD5E41"/>
    <w:rsid w:val="00CF02A2"/>
    <w:rsid w:val="00CF4D48"/>
    <w:rsid w:val="00D62119"/>
    <w:rsid w:val="00D7287D"/>
    <w:rsid w:val="00DB0B89"/>
    <w:rsid w:val="00DC6F61"/>
    <w:rsid w:val="00DE2AB6"/>
    <w:rsid w:val="00DF7AF8"/>
    <w:rsid w:val="00E0418E"/>
    <w:rsid w:val="00E204F2"/>
    <w:rsid w:val="00E267A6"/>
    <w:rsid w:val="00E273C2"/>
    <w:rsid w:val="00E307FF"/>
    <w:rsid w:val="00EB6E9C"/>
    <w:rsid w:val="00EF4FE0"/>
    <w:rsid w:val="00F471CF"/>
    <w:rsid w:val="00F80A9F"/>
    <w:rsid w:val="00F81523"/>
    <w:rsid w:val="00FE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BF335"/>
  <w15:docId w15:val="{7B75E934-8481-4691-BCD3-2ED2DAF2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5126"/>
    <w:pPr>
      <w:tabs>
        <w:tab w:val="center" w:pos="4680"/>
        <w:tab w:val="right" w:pos="9360"/>
      </w:tabs>
    </w:pPr>
  </w:style>
  <w:style w:type="character" w:customStyle="1" w:styleId="HeaderChar">
    <w:name w:val="Header Char"/>
    <w:basedOn w:val="DefaultParagraphFont"/>
    <w:link w:val="Header"/>
    <w:uiPriority w:val="99"/>
    <w:rsid w:val="008C5126"/>
    <w:rPr>
      <w:rFonts w:ascii="Calibri" w:eastAsia="Calibri" w:hAnsi="Calibri" w:cs="Calibri"/>
    </w:rPr>
  </w:style>
  <w:style w:type="paragraph" w:styleId="Footer">
    <w:name w:val="footer"/>
    <w:basedOn w:val="Normal"/>
    <w:link w:val="FooterChar"/>
    <w:uiPriority w:val="99"/>
    <w:unhideWhenUsed/>
    <w:rsid w:val="008C5126"/>
    <w:pPr>
      <w:tabs>
        <w:tab w:val="center" w:pos="4680"/>
        <w:tab w:val="right" w:pos="9360"/>
      </w:tabs>
    </w:pPr>
  </w:style>
  <w:style w:type="character" w:customStyle="1" w:styleId="FooterChar">
    <w:name w:val="Footer Char"/>
    <w:basedOn w:val="DefaultParagraphFont"/>
    <w:link w:val="Footer"/>
    <w:uiPriority w:val="99"/>
    <w:rsid w:val="008C5126"/>
    <w:rPr>
      <w:rFonts w:ascii="Calibri" w:eastAsia="Calibri" w:hAnsi="Calibri" w:cs="Calibri"/>
    </w:rPr>
  </w:style>
  <w:style w:type="paragraph" w:styleId="NormalWeb">
    <w:name w:val="Normal (Web)"/>
    <w:basedOn w:val="Normal"/>
    <w:uiPriority w:val="99"/>
    <w:semiHidden/>
    <w:unhideWhenUsed/>
    <w:rsid w:val="007750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75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- 2021.10.12 - Room Tax Agenda.docx</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- 2021.10.12 - Room Tax Agenda.docx</dc:title>
  <dc:creator>Debbie</dc:creator>
  <cp:lastModifiedBy>Robin Ginner</cp:lastModifiedBy>
  <cp:revision>5</cp:revision>
  <cp:lastPrinted>2025-12-10T15:25:00Z</cp:lastPrinted>
  <dcterms:created xsi:type="dcterms:W3CDTF">2025-12-10T16:16:00Z</dcterms:created>
  <dcterms:modified xsi:type="dcterms:W3CDTF">2025-12-10T16:38:00Z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LastSaved">
    <vt:filetime>2021-10-12T00:00:00Z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2023-04-12T21:18:33Z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66c96e44-307e-47a6-a167-cc20bd66366e</vt:lpwstr>
  </property>
  <property fmtid="{D5CDD505-2E9C-101B-9397-08002B2CF9AE}" pid="9" name="MSIP_Label_defa4170-0d19-0005-0004-bc88714345d2_ActionId">
    <vt:lpwstr>b297cd68-f024-4082-b213-95c6fb7b649a</vt:lpwstr>
  </property>
  <property fmtid="{D5CDD505-2E9C-101B-9397-08002B2CF9AE}" pid="10" name="MSIP_Label_defa4170-0d19-0005-0004-bc88714345d2_ContentBits">
    <vt:lpwstr>0</vt:lpwstr>
  </property>
</Properties>
</file>