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39955" w14:textId="77777777" w:rsidR="00172600" w:rsidRPr="00172600" w:rsidRDefault="00172600" w:rsidP="00172600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9C08616" w14:textId="77777777" w:rsidR="00172600" w:rsidRPr="00172600" w:rsidRDefault="00172600" w:rsidP="00172600">
      <w:pPr>
        <w:spacing w:after="0"/>
        <w:jc w:val="center"/>
        <w:rPr>
          <w:rFonts w:asciiTheme="majorHAnsi" w:hAnsiTheme="majorHAnsi" w:cstheme="majorHAnsi"/>
          <w:sz w:val="32"/>
          <w:szCs w:val="32"/>
        </w:rPr>
      </w:pPr>
      <w:r w:rsidRPr="00172600">
        <w:rPr>
          <w:rFonts w:asciiTheme="majorHAnsi" w:hAnsiTheme="majorHAnsi" w:cstheme="majorHAnsi"/>
          <w:sz w:val="32"/>
          <w:szCs w:val="32"/>
        </w:rPr>
        <w:t>NOTICE OF PUBLIC HEARING</w:t>
      </w:r>
    </w:p>
    <w:p w14:paraId="49E4DBEC" w14:textId="77777777" w:rsidR="00172600" w:rsidRPr="00172600" w:rsidRDefault="00172600" w:rsidP="00172600">
      <w:pPr>
        <w:spacing w:after="0"/>
        <w:jc w:val="center"/>
        <w:rPr>
          <w:rFonts w:asciiTheme="majorHAnsi" w:hAnsiTheme="majorHAnsi" w:cstheme="majorHAnsi"/>
          <w:sz w:val="32"/>
          <w:szCs w:val="32"/>
        </w:rPr>
      </w:pPr>
      <w:r w:rsidRPr="00172600">
        <w:rPr>
          <w:rFonts w:asciiTheme="majorHAnsi" w:hAnsiTheme="majorHAnsi" w:cstheme="majorHAnsi"/>
          <w:sz w:val="32"/>
          <w:szCs w:val="32"/>
        </w:rPr>
        <w:t>CITY OF EAGLE RIVER PLANNING COMMISSION</w:t>
      </w:r>
    </w:p>
    <w:p w14:paraId="6BD5D615" w14:textId="3AC12084" w:rsidR="00172600" w:rsidRPr="00172600" w:rsidRDefault="00172600" w:rsidP="00172600">
      <w:pPr>
        <w:spacing w:after="0"/>
        <w:jc w:val="center"/>
        <w:rPr>
          <w:rFonts w:asciiTheme="majorHAnsi" w:hAnsiTheme="majorHAnsi" w:cstheme="majorHAnsi"/>
        </w:rPr>
      </w:pPr>
      <w:r w:rsidRPr="00172600">
        <w:rPr>
          <w:rFonts w:asciiTheme="majorHAnsi" w:hAnsiTheme="majorHAnsi" w:cstheme="majorHAnsi"/>
        </w:rPr>
        <w:t xml:space="preserve">Posted </w:t>
      </w:r>
      <w:r w:rsidR="006C7D2D">
        <w:rPr>
          <w:rFonts w:asciiTheme="majorHAnsi" w:hAnsiTheme="majorHAnsi" w:cstheme="majorHAnsi"/>
        </w:rPr>
        <w:t>5</w:t>
      </w:r>
      <w:r w:rsidR="00FD07CD">
        <w:rPr>
          <w:rFonts w:asciiTheme="majorHAnsi" w:hAnsiTheme="majorHAnsi" w:cstheme="majorHAnsi"/>
        </w:rPr>
        <w:t>/7</w:t>
      </w:r>
      <w:r w:rsidRPr="00172600">
        <w:rPr>
          <w:rFonts w:asciiTheme="majorHAnsi" w:hAnsiTheme="majorHAnsi" w:cstheme="majorHAnsi"/>
        </w:rPr>
        <w:t>/2025</w:t>
      </w:r>
    </w:p>
    <w:p w14:paraId="70C8E2CA" w14:textId="77777777" w:rsidR="00172600" w:rsidRDefault="00172600" w:rsidP="0017260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41C354A" w14:textId="77777777" w:rsidR="00172600" w:rsidRPr="001354FD" w:rsidRDefault="00172600" w:rsidP="0017260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B3A7EBE" w14:textId="77777777" w:rsidR="006C7D2D" w:rsidRPr="003B2908" w:rsidRDefault="006C7D2D" w:rsidP="006C7D2D">
      <w:pPr>
        <w:jc w:val="both"/>
        <w:rPr>
          <w:rFonts w:asciiTheme="majorHAnsi" w:hAnsiTheme="majorHAnsi" w:cstheme="majorHAnsi"/>
          <w:sz w:val="24"/>
          <w:szCs w:val="24"/>
        </w:rPr>
      </w:pPr>
      <w:r w:rsidRPr="001B572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The City of Eagle River Planning Commission will hold a Public Hearing on Thursday,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June 5</w:t>
      </w:r>
      <w:r w:rsidRPr="001B572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proofErr w:type="gramStart"/>
      <w:r w:rsidRPr="001B5726">
        <w:rPr>
          <w:rFonts w:asciiTheme="majorHAnsi" w:hAnsiTheme="majorHAnsi" w:cstheme="majorHAnsi"/>
          <w:color w:val="000000" w:themeColor="text1"/>
          <w:sz w:val="24"/>
          <w:szCs w:val="24"/>
        </w:rPr>
        <w:t>2025</w:t>
      </w:r>
      <w:proofErr w:type="gramEnd"/>
      <w:r w:rsidRPr="001B572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at 5:00 P.M. at the Eagle River City Hall, 525 East Maple St, Eagle River, Wisconsin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Pr="003B2908">
        <w:rPr>
          <w:rFonts w:asciiTheme="majorHAnsi" w:hAnsiTheme="majorHAnsi" w:cstheme="majorHAnsi"/>
          <w:sz w:val="24"/>
          <w:szCs w:val="24"/>
        </w:rPr>
        <w:t>The purpose of the Public Hearing is to consider proposed amendments to Chapter 106 – Zoning of the Municipal Code, specifically relating to permitted uses by conditional grant in the Downtown Commercial District and the Highway Commercial District.</w:t>
      </w:r>
    </w:p>
    <w:p w14:paraId="1E1D2813" w14:textId="77777777" w:rsidR="006C7D2D" w:rsidRDefault="006C7D2D" w:rsidP="006C7D2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B2908">
        <w:rPr>
          <w:rFonts w:asciiTheme="majorHAnsi" w:hAnsiTheme="majorHAnsi" w:cstheme="majorHAnsi"/>
          <w:sz w:val="24"/>
          <w:szCs w:val="24"/>
        </w:rPr>
        <w:t>The proposed ordinance amendments are as follows:</w:t>
      </w:r>
    </w:p>
    <w:p w14:paraId="5F972DB4" w14:textId="77777777" w:rsidR="006C7D2D" w:rsidRPr="003B2908" w:rsidRDefault="006C7D2D" w:rsidP="006C7D2D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5C13333" w14:textId="77777777" w:rsidR="006C7D2D" w:rsidRPr="003B2908" w:rsidRDefault="006C7D2D" w:rsidP="006C7D2D">
      <w:pPr>
        <w:numPr>
          <w:ilvl w:val="0"/>
          <w:numId w:val="1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B2908">
        <w:rPr>
          <w:rFonts w:asciiTheme="majorHAnsi" w:hAnsiTheme="majorHAnsi" w:cstheme="majorHAnsi"/>
          <w:sz w:val="24"/>
          <w:szCs w:val="24"/>
        </w:rPr>
        <w:t>Division 6 – Downtown Commercial District (Section 106-4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3B2908">
        <w:rPr>
          <w:rFonts w:asciiTheme="majorHAnsi" w:hAnsiTheme="majorHAnsi" w:cstheme="majorHAnsi"/>
          <w:sz w:val="24"/>
          <w:szCs w:val="24"/>
        </w:rPr>
        <w:t>3 Uses Permitted by Conditional Grant):</w:t>
      </w:r>
      <w:r w:rsidRPr="003B2908">
        <w:rPr>
          <w:rFonts w:asciiTheme="majorHAnsi" w:hAnsiTheme="majorHAnsi" w:cstheme="majorHAnsi"/>
          <w:sz w:val="24"/>
          <w:szCs w:val="24"/>
        </w:rPr>
        <w:br/>
        <w:t>Addition of Item (</w:t>
      </w:r>
      <w:r>
        <w:rPr>
          <w:rFonts w:asciiTheme="majorHAnsi" w:hAnsiTheme="majorHAnsi" w:cstheme="majorHAnsi"/>
          <w:sz w:val="24"/>
          <w:szCs w:val="24"/>
        </w:rPr>
        <w:t>1</w:t>
      </w:r>
      <w:r w:rsidRPr="003B2908">
        <w:rPr>
          <w:rFonts w:asciiTheme="majorHAnsi" w:hAnsiTheme="majorHAnsi" w:cstheme="majorHAnsi"/>
          <w:sz w:val="24"/>
          <w:szCs w:val="24"/>
        </w:rPr>
        <w:t xml:space="preserve">1) to allow </w:t>
      </w:r>
      <w:r w:rsidRPr="003B2908">
        <w:rPr>
          <w:rFonts w:asciiTheme="majorHAnsi" w:hAnsiTheme="majorHAnsi" w:cstheme="majorHAnsi"/>
          <w:i/>
          <w:iCs/>
          <w:sz w:val="24"/>
          <w:szCs w:val="24"/>
        </w:rPr>
        <w:t>Laundromats and Dry Cleaners</w:t>
      </w:r>
      <w:r w:rsidRPr="003B2908">
        <w:rPr>
          <w:rFonts w:asciiTheme="majorHAnsi" w:hAnsiTheme="majorHAnsi" w:cstheme="majorHAnsi"/>
          <w:sz w:val="24"/>
          <w:szCs w:val="24"/>
        </w:rPr>
        <w:t xml:space="preserve"> as a use permitted by conditional grant.</w:t>
      </w:r>
    </w:p>
    <w:p w14:paraId="1FD5F915" w14:textId="77777777" w:rsidR="006C7D2D" w:rsidRDefault="006C7D2D" w:rsidP="006C7D2D">
      <w:pPr>
        <w:numPr>
          <w:ilvl w:val="0"/>
          <w:numId w:val="1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B2908">
        <w:rPr>
          <w:rFonts w:asciiTheme="majorHAnsi" w:hAnsiTheme="majorHAnsi" w:cstheme="majorHAnsi"/>
          <w:sz w:val="24"/>
          <w:szCs w:val="24"/>
        </w:rPr>
        <w:t>Division 7 – Highway Commercial District (Section 106-4</w:t>
      </w:r>
      <w:r>
        <w:rPr>
          <w:rFonts w:asciiTheme="majorHAnsi" w:hAnsiTheme="majorHAnsi" w:cstheme="majorHAnsi"/>
          <w:sz w:val="24"/>
          <w:szCs w:val="24"/>
        </w:rPr>
        <w:t>7</w:t>
      </w:r>
      <w:r w:rsidRPr="003B2908">
        <w:rPr>
          <w:rFonts w:asciiTheme="majorHAnsi" w:hAnsiTheme="majorHAnsi" w:cstheme="majorHAnsi"/>
          <w:sz w:val="24"/>
          <w:szCs w:val="24"/>
        </w:rPr>
        <w:t>3 Uses Permitted by Conditional Grant):</w:t>
      </w:r>
      <w:r w:rsidRPr="003B2908">
        <w:rPr>
          <w:rFonts w:asciiTheme="majorHAnsi" w:hAnsiTheme="majorHAnsi" w:cstheme="majorHAnsi"/>
          <w:sz w:val="24"/>
          <w:szCs w:val="24"/>
        </w:rPr>
        <w:br/>
        <w:t xml:space="preserve">Addition of Item (11) to allow </w:t>
      </w:r>
      <w:r w:rsidRPr="003B2908">
        <w:rPr>
          <w:rFonts w:asciiTheme="majorHAnsi" w:hAnsiTheme="majorHAnsi" w:cstheme="majorHAnsi"/>
          <w:i/>
          <w:iCs/>
          <w:sz w:val="24"/>
          <w:szCs w:val="24"/>
        </w:rPr>
        <w:t>Laundromats and Dry Cleaners</w:t>
      </w:r>
      <w:r w:rsidRPr="003B2908">
        <w:rPr>
          <w:rFonts w:asciiTheme="majorHAnsi" w:hAnsiTheme="majorHAnsi" w:cstheme="majorHAnsi"/>
          <w:sz w:val="24"/>
          <w:szCs w:val="24"/>
        </w:rPr>
        <w:t xml:space="preserve"> as a use permitted by conditional grant.</w:t>
      </w:r>
    </w:p>
    <w:p w14:paraId="6EC14E07" w14:textId="77777777" w:rsidR="006C7D2D" w:rsidRPr="003B2908" w:rsidRDefault="006C7D2D" w:rsidP="006C7D2D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14:paraId="08DB539D" w14:textId="77777777" w:rsidR="006C7D2D" w:rsidRPr="003B2908" w:rsidRDefault="006C7D2D" w:rsidP="006C7D2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B2908">
        <w:rPr>
          <w:rFonts w:asciiTheme="majorHAnsi" w:hAnsiTheme="majorHAnsi" w:cstheme="majorHAnsi"/>
          <w:sz w:val="24"/>
          <w:szCs w:val="24"/>
        </w:rPr>
        <w:t>The proposed ordinance amendments are intended to provide for consideration of Laundromats and Dry Cleaners as conditional uses in these districts, subject to applicable review and approval procedures.</w:t>
      </w:r>
    </w:p>
    <w:p w14:paraId="61236541" w14:textId="77777777" w:rsidR="006C7D2D" w:rsidRDefault="006C7D2D" w:rsidP="006C7D2D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5F069CC" w14:textId="77777777" w:rsidR="006C7D2D" w:rsidRPr="001B5726" w:rsidRDefault="006C7D2D" w:rsidP="006C7D2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B5726">
        <w:rPr>
          <w:rFonts w:asciiTheme="majorHAnsi" w:hAnsiTheme="majorHAnsi" w:cstheme="majorHAnsi"/>
          <w:sz w:val="24"/>
          <w:szCs w:val="24"/>
        </w:rPr>
        <w:t xml:space="preserve">Comments can be made during the public hearing, or by mail to </w:t>
      </w:r>
      <w:proofErr w:type="gramStart"/>
      <w:r w:rsidRPr="001B5726">
        <w:rPr>
          <w:rFonts w:asciiTheme="majorHAnsi" w:hAnsiTheme="majorHAnsi" w:cstheme="majorHAnsi"/>
          <w:sz w:val="24"/>
          <w:szCs w:val="24"/>
        </w:rPr>
        <w:t>City</w:t>
      </w:r>
      <w:proofErr w:type="gramEnd"/>
      <w:r w:rsidRPr="001B5726">
        <w:rPr>
          <w:rFonts w:asciiTheme="majorHAnsi" w:hAnsiTheme="majorHAnsi" w:cstheme="majorHAnsi"/>
          <w:sz w:val="24"/>
          <w:szCs w:val="24"/>
        </w:rPr>
        <w:t xml:space="preserve"> Administrator, PO. Box 1269, Eagle River, WI 54521; by phone (715) 479-8682 x227 or email rcginner@eagleriverwi.gov. </w:t>
      </w:r>
    </w:p>
    <w:p w14:paraId="2D72E9C2" w14:textId="77777777" w:rsidR="00451218" w:rsidRDefault="00451218" w:rsidP="006C7D2D">
      <w:pPr>
        <w:spacing w:after="0"/>
        <w:rPr>
          <w:rFonts w:ascii="Calibri Light" w:hAnsi="Calibri Light" w:cs="Calibri Light"/>
        </w:rPr>
      </w:pPr>
    </w:p>
    <w:sectPr w:rsidR="00451218" w:rsidSect="00777036">
      <w:headerReference w:type="default" r:id="rId8"/>
      <w:footerReference w:type="default" r:id="rId9"/>
      <w:pgSz w:w="12240" w:h="15840"/>
      <w:pgMar w:top="1440" w:right="1080" w:bottom="1440" w:left="1080" w:header="630" w:footer="8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1F113" w14:textId="77777777" w:rsidR="0070522F" w:rsidRDefault="0070522F" w:rsidP="00635B03">
      <w:pPr>
        <w:spacing w:after="0" w:line="240" w:lineRule="auto"/>
      </w:pPr>
      <w:r>
        <w:separator/>
      </w:r>
    </w:p>
  </w:endnote>
  <w:endnote w:type="continuationSeparator" w:id="0">
    <w:p w14:paraId="5A9766B6" w14:textId="77777777" w:rsidR="0070522F" w:rsidRDefault="0070522F" w:rsidP="0063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D3F8B" w14:textId="71D07880" w:rsidR="00F9775E" w:rsidRPr="00EF6D50" w:rsidRDefault="003F6515" w:rsidP="00F9775E">
    <w:pPr>
      <w:pStyle w:val="Footer"/>
      <w:jc w:val="center"/>
      <w:rPr>
        <w:i/>
        <w:iCs/>
        <w:color w:val="002060"/>
        <w:sz w:val="20"/>
        <w:szCs w:val="20"/>
      </w:rPr>
    </w:pPr>
    <w:r w:rsidRPr="00EF6D50">
      <w:rPr>
        <w:i/>
        <w:iCs/>
        <w:color w:val="002060"/>
        <w:sz w:val="20"/>
        <w:szCs w:val="20"/>
      </w:rPr>
      <w:t xml:space="preserve">Office </w:t>
    </w:r>
    <w:r w:rsidR="00CE1443">
      <w:rPr>
        <w:i/>
        <w:iCs/>
        <w:color w:val="002060"/>
        <w:sz w:val="20"/>
        <w:szCs w:val="20"/>
      </w:rPr>
      <w:t>of</w:t>
    </w:r>
    <w:r w:rsidRPr="00EF6D50">
      <w:rPr>
        <w:i/>
        <w:iCs/>
        <w:color w:val="002060"/>
        <w:sz w:val="20"/>
        <w:szCs w:val="20"/>
      </w:rPr>
      <w:t xml:space="preserve"> </w:t>
    </w:r>
    <w:r w:rsidR="00867837">
      <w:rPr>
        <w:i/>
        <w:iCs/>
        <w:color w:val="002060"/>
        <w:sz w:val="20"/>
        <w:szCs w:val="20"/>
      </w:rPr>
      <w:t xml:space="preserve">Zoning &amp; </w:t>
    </w:r>
    <w:r w:rsidRPr="00EF6D50">
      <w:rPr>
        <w:i/>
        <w:iCs/>
        <w:color w:val="002060"/>
        <w:sz w:val="20"/>
        <w:szCs w:val="20"/>
      </w:rPr>
      <w:t xml:space="preserve">Administration  </w:t>
    </w:r>
    <w:r w:rsidR="00F9775E" w:rsidRPr="00EF6D50">
      <w:rPr>
        <w:i/>
        <w:iCs/>
        <w:color w:val="002060"/>
        <w:sz w:val="20"/>
        <w:szCs w:val="20"/>
      </w:rPr>
      <w:sym w:font="Wingdings" w:char="F077"/>
    </w:r>
    <w:r w:rsidR="00F9775E" w:rsidRPr="00EF6D50">
      <w:rPr>
        <w:i/>
        <w:iCs/>
        <w:color w:val="002060"/>
        <w:sz w:val="20"/>
        <w:szCs w:val="20"/>
      </w:rPr>
      <w:t xml:space="preserve">  </w:t>
    </w:r>
    <w:r w:rsidRPr="00EF6D50">
      <w:rPr>
        <w:i/>
        <w:iCs/>
        <w:color w:val="002060"/>
        <w:sz w:val="20"/>
        <w:szCs w:val="20"/>
      </w:rPr>
      <w:t>525 E. Maple Street, PO Box 1269, Eagle River, WI 54521</w:t>
    </w:r>
    <w:r w:rsidR="00F9775E" w:rsidRPr="00EF6D50">
      <w:rPr>
        <w:i/>
        <w:iCs/>
        <w:color w:val="002060"/>
        <w:sz w:val="20"/>
        <w:szCs w:val="20"/>
      </w:rPr>
      <w:t xml:space="preserve">  </w:t>
    </w:r>
    <w:r w:rsidR="00F9775E" w:rsidRPr="00EF6D50">
      <w:rPr>
        <w:i/>
        <w:iCs/>
        <w:color w:val="002060"/>
        <w:sz w:val="20"/>
        <w:szCs w:val="20"/>
      </w:rPr>
      <w:sym w:font="Wingdings" w:char="F077"/>
    </w:r>
    <w:r w:rsidR="00F9775E" w:rsidRPr="00EF6D50">
      <w:rPr>
        <w:i/>
        <w:iCs/>
        <w:color w:val="002060"/>
        <w:sz w:val="20"/>
        <w:szCs w:val="20"/>
      </w:rPr>
      <w:t xml:space="preserve">  715-479-8682</w:t>
    </w:r>
  </w:p>
  <w:p w14:paraId="3ED3F0A2" w14:textId="0EC39B18" w:rsidR="00F9775E" w:rsidRPr="00EF6D50" w:rsidRDefault="00EF6D50" w:rsidP="00F9775E">
    <w:pPr>
      <w:pStyle w:val="Footer"/>
      <w:jc w:val="center"/>
      <w:rPr>
        <w:i/>
        <w:iCs/>
        <w:color w:val="002060"/>
        <w:sz w:val="20"/>
        <w:szCs w:val="20"/>
      </w:rPr>
    </w:pPr>
    <w:r w:rsidRPr="00EF6D50">
      <w:rPr>
        <w:i/>
        <w:iCs/>
        <w:color w:val="002060"/>
        <w:sz w:val="20"/>
        <w:szCs w:val="20"/>
      </w:rPr>
      <w:t>https://eaglerive</w:t>
    </w:r>
    <w:r w:rsidR="00CE1443">
      <w:rPr>
        <w:i/>
        <w:iCs/>
        <w:color w:val="002060"/>
        <w:sz w:val="20"/>
        <w:szCs w:val="20"/>
      </w:rPr>
      <w:t>rwi.gov/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1F351" w14:textId="77777777" w:rsidR="0070522F" w:rsidRDefault="0070522F" w:rsidP="00635B03">
      <w:pPr>
        <w:spacing w:after="0" w:line="240" w:lineRule="auto"/>
      </w:pPr>
      <w:r>
        <w:separator/>
      </w:r>
    </w:p>
  </w:footnote>
  <w:footnote w:type="continuationSeparator" w:id="0">
    <w:p w14:paraId="4587DDA2" w14:textId="77777777" w:rsidR="0070522F" w:rsidRDefault="0070522F" w:rsidP="0063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9509" w14:textId="406A0912" w:rsidR="00635B03" w:rsidRDefault="009E6104" w:rsidP="003F6515">
    <w:pPr>
      <w:pStyle w:val="Header"/>
    </w:pPr>
    <w:r>
      <w:rPr>
        <w:noProof/>
      </w:rPr>
      <w:drawing>
        <wp:inline distT="0" distB="0" distL="0" distR="0" wp14:anchorId="3EEAD679" wp14:editId="324B3F3C">
          <wp:extent cx="5943600" cy="1078865"/>
          <wp:effectExtent l="0" t="0" r="0" b="6985"/>
          <wp:docPr id="1374475352" name="Picture 137447535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95C223" w14:textId="77777777" w:rsidR="00635B03" w:rsidRDefault="00635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D95"/>
    <w:multiLevelType w:val="hybridMultilevel"/>
    <w:tmpl w:val="246A4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AAB"/>
    <w:multiLevelType w:val="multilevel"/>
    <w:tmpl w:val="51CC667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" w15:restartNumberingAfterBreak="0">
    <w:nsid w:val="03657458"/>
    <w:multiLevelType w:val="hybridMultilevel"/>
    <w:tmpl w:val="5E7648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C07965"/>
    <w:multiLevelType w:val="hybridMultilevel"/>
    <w:tmpl w:val="1910C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66888"/>
    <w:multiLevelType w:val="multilevel"/>
    <w:tmpl w:val="E7DA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6E5681"/>
    <w:multiLevelType w:val="hybridMultilevel"/>
    <w:tmpl w:val="5F7ECE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E47E1"/>
    <w:multiLevelType w:val="hybridMultilevel"/>
    <w:tmpl w:val="23C0F3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A57E8C"/>
    <w:multiLevelType w:val="hybridMultilevel"/>
    <w:tmpl w:val="968E33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300E99"/>
    <w:multiLevelType w:val="hybridMultilevel"/>
    <w:tmpl w:val="F26CD9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CC18D6"/>
    <w:multiLevelType w:val="multilevel"/>
    <w:tmpl w:val="10C0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8001679">
    <w:abstractNumId w:val="3"/>
  </w:num>
  <w:num w:numId="2" w16cid:durableId="159910164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3446811">
    <w:abstractNumId w:val="0"/>
  </w:num>
  <w:num w:numId="4" w16cid:durableId="1738354433">
    <w:abstractNumId w:val="4"/>
  </w:num>
  <w:num w:numId="5" w16cid:durableId="1357075927">
    <w:abstractNumId w:val="1"/>
  </w:num>
  <w:num w:numId="6" w16cid:durableId="1116607582">
    <w:abstractNumId w:val="2"/>
  </w:num>
  <w:num w:numId="7" w16cid:durableId="83308566">
    <w:abstractNumId w:val="7"/>
  </w:num>
  <w:num w:numId="8" w16cid:durableId="4755358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85106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7990215">
    <w:abstractNumId w:val="6"/>
  </w:num>
  <w:num w:numId="11" w16cid:durableId="1561792853">
    <w:abstractNumId w:val="5"/>
  </w:num>
  <w:num w:numId="12" w16cid:durableId="630984030">
    <w:abstractNumId w:val="8"/>
  </w:num>
  <w:num w:numId="13" w16cid:durableId="301349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CE"/>
    <w:rsid w:val="00032AFF"/>
    <w:rsid w:val="00073089"/>
    <w:rsid w:val="00077138"/>
    <w:rsid w:val="000903E3"/>
    <w:rsid w:val="000953BD"/>
    <w:rsid w:val="000B2DA7"/>
    <w:rsid w:val="000C11B3"/>
    <w:rsid w:val="001043BD"/>
    <w:rsid w:val="0011551C"/>
    <w:rsid w:val="00163920"/>
    <w:rsid w:val="00172600"/>
    <w:rsid w:val="00177940"/>
    <w:rsid w:val="00181D05"/>
    <w:rsid w:val="00185CD2"/>
    <w:rsid w:val="001A5BCD"/>
    <w:rsid w:val="001C56AA"/>
    <w:rsid w:val="001F7194"/>
    <w:rsid w:val="001F7BCE"/>
    <w:rsid w:val="002008A2"/>
    <w:rsid w:val="002245B1"/>
    <w:rsid w:val="00231978"/>
    <w:rsid w:val="0028068F"/>
    <w:rsid w:val="00291090"/>
    <w:rsid w:val="0029561E"/>
    <w:rsid w:val="003119C7"/>
    <w:rsid w:val="00315DEE"/>
    <w:rsid w:val="00361619"/>
    <w:rsid w:val="00361C1C"/>
    <w:rsid w:val="003F6515"/>
    <w:rsid w:val="00403706"/>
    <w:rsid w:val="00451218"/>
    <w:rsid w:val="0048144C"/>
    <w:rsid w:val="00481484"/>
    <w:rsid w:val="004D2F72"/>
    <w:rsid w:val="005146C2"/>
    <w:rsid w:val="005521B2"/>
    <w:rsid w:val="005536DE"/>
    <w:rsid w:val="00557A8A"/>
    <w:rsid w:val="00596BB5"/>
    <w:rsid w:val="005C0465"/>
    <w:rsid w:val="005C5A02"/>
    <w:rsid w:val="005D33D3"/>
    <w:rsid w:val="00601EAE"/>
    <w:rsid w:val="00623230"/>
    <w:rsid w:val="00635B03"/>
    <w:rsid w:val="0066220C"/>
    <w:rsid w:val="006B089D"/>
    <w:rsid w:val="006C7D2D"/>
    <w:rsid w:val="006F646D"/>
    <w:rsid w:val="0070522F"/>
    <w:rsid w:val="0071490A"/>
    <w:rsid w:val="00720471"/>
    <w:rsid w:val="007435D7"/>
    <w:rsid w:val="007625AF"/>
    <w:rsid w:val="00765528"/>
    <w:rsid w:val="00774D51"/>
    <w:rsid w:val="00777036"/>
    <w:rsid w:val="007A4046"/>
    <w:rsid w:val="007A62BF"/>
    <w:rsid w:val="00813993"/>
    <w:rsid w:val="00864993"/>
    <w:rsid w:val="00867837"/>
    <w:rsid w:val="00872F8F"/>
    <w:rsid w:val="008D1716"/>
    <w:rsid w:val="00913A89"/>
    <w:rsid w:val="00937B7A"/>
    <w:rsid w:val="009A1269"/>
    <w:rsid w:val="009C49F3"/>
    <w:rsid w:val="009E13CE"/>
    <w:rsid w:val="009E6104"/>
    <w:rsid w:val="009F6A0C"/>
    <w:rsid w:val="00A404F9"/>
    <w:rsid w:val="00A61AAA"/>
    <w:rsid w:val="00A62681"/>
    <w:rsid w:val="00AA7CFA"/>
    <w:rsid w:val="00AB634C"/>
    <w:rsid w:val="00AB720B"/>
    <w:rsid w:val="00AD4A24"/>
    <w:rsid w:val="00B81C9D"/>
    <w:rsid w:val="00BD588A"/>
    <w:rsid w:val="00C02015"/>
    <w:rsid w:val="00C17A87"/>
    <w:rsid w:val="00C31C6A"/>
    <w:rsid w:val="00C42004"/>
    <w:rsid w:val="00C51E22"/>
    <w:rsid w:val="00C662F4"/>
    <w:rsid w:val="00CA6F19"/>
    <w:rsid w:val="00CE1443"/>
    <w:rsid w:val="00D006DB"/>
    <w:rsid w:val="00D109BC"/>
    <w:rsid w:val="00D24D8D"/>
    <w:rsid w:val="00D337E2"/>
    <w:rsid w:val="00D55101"/>
    <w:rsid w:val="00D716E9"/>
    <w:rsid w:val="00D722C6"/>
    <w:rsid w:val="00DD5428"/>
    <w:rsid w:val="00DF47DB"/>
    <w:rsid w:val="00E40DFD"/>
    <w:rsid w:val="00E41127"/>
    <w:rsid w:val="00E61B4C"/>
    <w:rsid w:val="00E829DF"/>
    <w:rsid w:val="00EA1E34"/>
    <w:rsid w:val="00EF08FD"/>
    <w:rsid w:val="00EF6D50"/>
    <w:rsid w:val="00F56AFC"/>
    <w:rsid w:val="00F7225A"/>
    <w:rsid w:val="00F81593"/>
    <w:rsid w:val="00F92947"/>
    <w:rsid w:val="00F9775E"/>
    <w:rsid w:val="00FD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904758B"/>
  <w15:chartTrackingRefBased/>
  <w15:docId w15:val="{962781C3-75FB-4354-B7E7-F58E149E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6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B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5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B03"/>
  </w:style>
  <w:style w:type="paragraph" w:styleId="Footer">
    <w:name w:val="footer"/>
    <w:basedOn w:val="Normal"/>
    <w:link w:val="FooterChar"/>
    <w:uiPriority w:val="99"/>
    <w:unhideWhenUsed/>
    <w:rsid w:val="00635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B03"/>
  </w:style>
  <w:style w:type="character" w:customStyle="1" w:styleId="sr-only">
    <w:name w:val="sr-only"/>
    <w:basedOn w:val="DefaultParagraphFont"/>
    <w:rsid w:val="00E41127"/>
  </w:style>
  <w:style w:type="paragraph" w:customStyle="1" w:styleId="p0">
    <w:name w:val="p0"/>
    <w:basedOn w:val="Normal"/>
    <w:rsid w:val="00E4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">
    <w:name w:val="ital"/>
    <w:basedOn w:val="DefaultParagraphFont"/>
    <w:rsid w:val="00E41127"/>
  </w:style>
  <w:style w:type="paragraph" w:customStyle="1" w:styleId="incr1">
    <w:name w:val="incr1"/>
    <w:basedOn w:val="Normal"/>
    <w:rsid w:val="00E4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E4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0471"/>
    <w:rPr>
      <w:color w:val="605E5C"/>
      <w:shd w:val="clear" w:color="auto" w:fill="E1DFDD"/>
    </w:rPr>
  </w:style>
  <w:style w:type="paragraph" w:customStyle="1" w:styleId="Default">
    <w:name w:val="Default"/>
    <w:rsid w:val="0029561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3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5536DE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1A5BC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E610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E61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8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5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692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159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37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7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1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16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33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9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126F4-1839-4EAE-A319-A0DA34D3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Ginner</dc:creator>
  <cp:keywords/>
  <dc:description/>
  <cp:lastModifiedBy>Robin Ginner</cp:lastModifiedBy>
  <cp:revision>2</cp:revision>
  <cp:lastPrinted>2025-03-20T20:44:00Z</cp:lastPrinted>
  <dcterms:created xsi:type="dcterms:W3CDTF">2025-05-07T20:44:00Z</dcterms:created>
  <dcterms:modified xsi:type="dcterms:W3CDTF">2025-05-07T20:44:00Z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2022-09-27T13:36:17Z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66c96e44-307e-47a6-a167-cc20bd66366e</vt:lpwstr>
  </property>
  <property fmtid="{D5CDD505-2E9C-101B-9397-08002B2CF9AE}" pid="7" name="MSIP_Label_defa4170-0d19-0005-0004-bc88714345d2_ActionId">
    <vt:lpwstr>f823aacd-ac15-4b40-875e-4fc3a05cd043</vt:lpwstr>
  </property>
  <property fmtid="{D5CDD505-2E9C-101B-9397-08002B2CF9AE}" pid="8" name="MSIP_Label_defa4170-0d19-0005-0004-bc88714345d2_ContentBits">
    <vt:lpwstr>0</vt:lpwstr>
  </property>
</Properties>
</file>